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6" w:rsidRDefault="00275856" w:rsidP="00717FCF">
      <w:r>
        <w:rPr>
          <w:rFonts w:hint="cs"/>
          <w:rtl/>
        </w:rPr>
        <w:t xml:space="preserve">مدت: </w:t>
      </w:r>
      <w:r w:rsidR="00BF2D60">
        <w:rPr>
          <w:rFonts w:hint="cs"/>
          <w:rtl/>
        </w:rPr>
        <w:t>3</w:t>
      </w:r>
      <w:r w:rsidR="00717FCF">
        <w:rPr>
          <w:rFonts w:hint="cs"/>
          <w:rtl/>
        </w:rPr>
        <w:t>3</w:t>
      </w:r>
      <w:r>
        <w:rPr>
          <w:rFonts w:hint="cs"/>
          <w:rtl/>
        </w:rPr>
        <w:t xml:space="preserve"> دق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قه</w:t>
      </w:r>
    </w:p>
    <w:p w:rsidR="00275856" w:rsidRDefault="00275856" w:rsidP="00275856">
      <w:pPr>
        <w:rPr>
          <w:rtl/>
        </w:rPr>
      </w:pPr>
    </w:p>
    <w:p w:rsidR="00275856" w:rsidRDefault="00275856" w:rsidP="00275856">
      <w:pPr>
        <w:rPr>
          <w:sz w:val="28"/>
          <w:rtl/>
        </w:rPr>
      </w:pPr>
      <w:r>
        <w:rPr>
          <w:rFonts w:hint="cs"/>
          <w:sz w:val="28"/>
          <w:rtl/>
        </w:rPr>
        <w:t>اعوذ بالله من الش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طان الرج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م </w:t>
      </w:r>
    </w:p>
    <w:p w:rsidR="00275856" w:rsidRDefault="00275856" w:rsidP="00275856">
      <w:pPr>
        <w:rPr>
          <w:sz w:val="28"/>
          <w:rtl/>
        </w:rPr>
      </w:pPr>
      <w:r>
        <w:rPr>
          <w:rFonts w:hint="cs"/>
          <w:sz w:val="28"/>
          <w:rtl/>
        </w:rPr>
        <w:t>بسم الله الرحمن الرح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م </w:t>
      </w:r>
    </w:p>
    <w:p w:rsidR="00275856" w:rsidRDefault="00275856" w:rsidP="00CF7E78">
      <w:pPr>
        <w:rPr>
          <w:sz w:val="28"/>
          <w:rtl/>
        </w:rPr>
      </w:pPr>
      <w:r>
        <w:rPr>
          <w:rFonts w:hint="cs"/>
          <w:sz w:val="28"/>
          <w:rtl/>
        </w:rPr>
        <w:t>الحمدلله رب العالم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و صل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الله تعال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عل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س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دنا و نب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نا ابوالقاسم محمد و عل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آله الط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ب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الطاهر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المعصوم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لا س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ما بق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ة الله ف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الارض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ن ارواحنا فداه و عجل الله تعال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 xml:space="preserve"> فرجه الشر</w:t>
      </w:r>
      <w:r w:rsidR="000A598B">
        <w:rPr>
          <w:rFonts w:hint="cs"/>
          <w:sz w:val="28"/>
          <w:rtl/>
        </w:rPr>
        <w:t>ي</w:t>
      </w:r>
      <w:r>
        <w:rPr>
          <w:rFonts w:hint="cs"/>
          <w:sz w:val="28"/>
          <w:rtl/>
        </w:rPr>
        <w:t>ف</w:t>
      </w:r>
      <w:r w:rsidR="00CF7E78">
        <w:rPr>
          <w:rFonts w:hint="cs"/>
          <w:sz w:val="28"/>
          <w:rtl/>
        </w:rPr>
        <w:t>.</w:t>
      </w:r>
    </w:p>
    <w:p w:rsidR="001A5182" w:rsidRDefault="007E62B3" w:rsidP="00CF7E78">
      <w:pPr>
        <w:rPr>
          <w:rtl/>
        </w:rPr>
      </w:pPr>
      <w:r>
        <w:rPr>
          <w:rFonts w:hint="cs"/>
          <w:rtl/>
        </w:rPr>
        <w:t>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دوم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به آن تمسک شده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اثبات وجوب قتل در موارد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انتهاء عاص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توقف بر آن داشته باشد</w:t>
      </w:r>
      <w:r w:rsidR="00CF7E78">
        <w:rPr>
          <w:rFonts w:hint="cs"/>
          <w:rtl/>
        </w:rPr>
        <w:t>.</w:t>
      </w:r>
      <w:r>
        <w:rPr>
          <w:rFonts w:hint="cs"/>
          <w:rtl/>
        </w:rPr>
        <w:t xml:space="preserve"> به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استدلال شده که مسلّم قتل در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مواقع واجب است بر رسول صل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الله عل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 و آله و سلّم و ائمه‌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هد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عل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هم السلام، وقت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بر آن دو بزرگوار واجب شد به حکم آ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ه‌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تأسّ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بر 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گران هم واجب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</w:t>
      </w:r>
      <w:r w:rsidR="00CF7E78">
        <w:rPr>
          <w:rFonts w:hint="cs"/>
          <w:rtl/>
        </w:rPr>
        <w:t>‌ش</w:t>
      </w:r>
      <w:r>
        <w:rPr>
          <w:rFonts w:hint="cs"/>
          <w:rtl/>
        </w:rPr>
        <w:t>ود «</w:t>
      </w:r>
      <w:r w:rsidR="001A5182" w:rsidRPr="001A5182">
        <w:rPr>
          <w:rFonts w:hint="cs"/>
          <w:rtl/>
        </w:rPr>
        <w:t>لَقَدْ كانَ لَكُمْ في‏ رَ</w:t>
      </w:r>
      <w:r w:rsidR="001A5182">
        <w:rPr>
          <w:rFonts w:hint="cs"/>
          <w:rtl/>
        </w:rPr>
        <w:t>سُولِ اللَّهِ أُسْوَةٌ حَسَنَةٌ» (احزاب، 21) ا</w:t>
      </w:r>
      <w:r w:rsidR="000A598B">
        <w:rPr>
          <w:rFonts w:hint="cs"/>
          <w:rtl/>
        </w:rPr>
        <w:t>ي</w:t>
      </w:r>
      <w:r w:rsidR="001A5182">
        <w:rPr>
          <w:rFonts w:hint="cs"/>
          <w:rtl/>
        </w:rPr>
        <w:t>ن استدلال</w:t>
      </w:r>
      <w:r w:rsidR="000A598B">
        <w:rPr>
          <w:rFonts w:hint="cs"/>
          <w:rtl/>
        </w:rPr>
        <w:t>ي</w:t>
      </w:r>
      <w:r w:rsidR="001A5182">
        <w:rPr>
          <w:rFonts w:hint="cs"/>
          <w:rtl/>
        </w:rPr>
        <w:t xml:space="preserve"> است که علامه قدس سره </w:t>
      </w:r>
      <w:r w:rsidR="00472BAC">
        <w:rPr>
          <w:rFonts w:hint="cs"/>
          <w:rtl/>
        </w:rPr>
        <w:t>در مختلف برا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 xml:space="preserve"> اثبات 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 وجوه عل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 xml:space="preserve"> الناس فرموده است</w:t>
      </w:r>
      <w:r w:rsidR="000A598B">
        <w:rPr>
          <w:rFonts w:hint="cs"/>
          <w:rtl/>
        </w:rPr>
        <w:t xml:space="preserve"> </w:t>
      </w:r>
      <w:r w:rsidR="00472BAC">
        <w:rPr>
          <w:rFonts w:hint="cs"/>
          <w:rtl/>
        </w:rPr>
        <w:t>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 استدلال دارا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 xml:space="preserve"> مناقشات عد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ده است</w:t>
      </w:r>
      <w:r w:rsidR="00CF7E78">
        <w:rPr>
          <w:rFonts w:hint="cs"/>
          <w:rtl/>
        </w:rPr>
        <w:t>.</w:t>
      </w:r>
      <w:r w:rsidR="00472BAC">
        <w:rPr>
          <w:rFonts w:hint="cs"/>
          <w:rtl/>
        </w:rPr>
        <w:t xml:space="preserve"> مناقشه‌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 xml:space="preserve"> اول همان است که در پاسخ از استدلال قبل داده شد و آن 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 هست که 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 که از تجو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ز و وجوب قتل برا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 xml:space="preserve"> همه‌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 xml:space="preserve"> ناس فساد عظ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 xml:space="preserve">م و </w:t>
      </w:r>
      <w:r w:rsidR="00CF7E78">
        <w:rPr>
          <w:rFonts w:hint="cs"/>
          <w:rtl/>
        </w:rPr>
        <w:t>ه</w:t>
      </w:r>
      <w:r w:rsidR="00472BAC">
        <w:rPr>
          <w:rFonts w:hint="cs"/>
          <w:rtl/>
        </w:rPr>
        <w:t>رج و مرج لازم م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‌آ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د 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 قر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نةٌ عقل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ةٌ لبّ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ةٌ که مق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د اطلاقات خواهد بود و اصلاً نم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‌گذارد اطلاقات اطلاق پ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دا بکند و هم‌چن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 قر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نه م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‌شود که در 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ن‌جا مقصود از تأسّ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ن‌جور امور ن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ست که معالش به هرج و مرج است معالش به فساد عظ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م است تأسّ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 xml:space="preserve"> در 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 امور مسلّم ن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ست. پس بنابرا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 به آن قر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نه‌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 xml:space="preserve"> عقل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ه‌ گفته م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‌شود که 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ن‌جا به استدلال ناتمام است و درست ن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ست</w:t>
      </w:r>
      <w:r w:rsidR="00CF7E78">
        <w:rPr>
          <w:rFonts w:hint="cs"/>
          <w:rtl/>
        </w:rPr>
        <w:t>.</w:t>
      </w:r>
      <w:r w:rsidR="00472BAC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>ن جواب</w:t>
      </w:r>
      <w:r w:rsidR="000A598B">
        <w:rPr>
          <w:rFonts w:hint="cs"/>
          <w:rtl/>
        </w:rPr>
        <w:t>ي</w:t>
      </w:r>
      <w:r w:rsidR="00472BAC">
        <w:rPr>
          <w:rFonts w:hint="cs"/>
          <w:rtl/>
        </w:rPr>
        <w:t xml:space="preserve"> است که صاحب جواهر قدس سره دادند و درست است.</w:t>
      </w:r>
    </w:p>
    <w:p w:rsidR="00BB4047" w:rsidRDefault="00472BAC" w:rsidP="00CF7E78">
      <w:pPr>
        <w:rPr>
          <w:rtl/>
        </w:rPr>
      </w:pPr>
      <w:r>
        <w:rPr>
          <w:rFonts w:hint="cs"/>
          <w:rtl/>
        </w:rPr>
        <w:t>جواب دوم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هست که اصل وجوب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مرتبه که قتل باشد از باب امر به معروف و نه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از منکر بر نب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و وص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صلوات الله عل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هم اجمع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ثابت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</w:t>
      </w:r>
      <w:r w:rsidR="00CF7E78">
        <w:rPr>
          <w:rFonts w:hint="cs"/>
          <w:rtl/>
        </w:rPr>
        <w:t>.</w:t>
      </w:r>
      <w:r>
        <w:rPr>
          <w:rFonts w:hint="cs"/>
          <w:rtl/>
        </w:rPr>
        <w:t xml:space="preserve"> اصل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ن که بر آن‌ها هم واجب است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حت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جا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ز است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امر ثابت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</w:t>
      </w:r>
      <w:r w:rsidR="00CF7E78">
        <w:rPr>
          <w:rFonts w:hint="cs"/>
          <w:rtl/>
        </w:rPr>
        <w:t>.</w:t>
      </w:r>
      <w:r>
        <w:rPr>
          <w:rFonts w:hint="cs"/>
          <w:rtl/>
        </w:rPr>
        <w:t xml:space="preserve"> مرحوم محقق عراق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قدس سره در شرح تبصره فرموده است که «لولا الاجماعات» ادعاها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اجماع که در بعض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کلمات هست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که امام و 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امبر صلوات الله عل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هم اجمع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در فروع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ترک فروع ب</w:t>
      </w:r>
      <w:r w:rsidR="00CF7E78">
        <w:rPr>
          <w:rFonts w:hint="cs"/>
          <w:rtl/>
        </w:rPr>
        <w:t xml:space="preserve">ه </w:t>
      </w:r>
      <w:r>
        <w:rPr>
          <w:rFonts w:hint="cs"/>
          <w:rtl/>
        </w:rPr>
        <w:t>خصوص فروع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از اهم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ت خ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برخوردار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نسبت به قتل، مثل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که 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روز گفتم حالا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ک حلق لح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ه‌ا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مثلاً‌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‌کند</w:t>
      </w:r>
      <w:r w:rsidR="00CF7E78">
        <w:rPr>
          <w:rFonts w:hint="cs"/>
          <w:rtl/>
        </w:rPr>
        <w:t>،</w:t>
      </w:r>
      <w:r>
        <w:rPr>
          <w:rFonts w:hint="cs"/>
          <w:rtl/>
        </w:rPr>
        <w:t xml:space="preserve"> احت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اط واجب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را ترک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‌کند و امثال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ن‌ها، آن هم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ک امور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حالا اصل حرمتش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</w:t>
      </w:r>
      <w:r w:rsidR="00CF7E78">
        <w:rPr>
          <w:rFonts w:hint="cs"/>
          <w:rtl/>
        </w:rPr>
        <w:t xml:space="preserve"> </w:t>
      </w:r>
      <w:r>
        <w:rPr>
          <w:rFonts w:hint="cs"/>
          <w:rtl/>
        </w:rPr>
        <w:t>قدر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ول</w:t>
      </w:r>
      <w:r w:rsidR="000A598B">
        <w:rPr>
          <w:rFonts w:hint="cs"/>
          <w:rtl/>
        </w:rPr>
        <w:t xml:space="preserve">ي </w:t>
      </w:r>
      <w:r>
        <w:rPr>
          <w:rFonts w:hint="cs"/>
          <w:rtl/>
        </w:rPr>
        <w:t>احت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اط واجب است بر او، او معذور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بگو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>م در تمام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موارد بله واجب است بر 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امبر و ائمه عل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هم السلام قتل،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امر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است که مشکوک است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وجود ندارد بنابرا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با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ثابت باشد مقدمه‌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أول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‌گفت بر آن‌ها واجب است بعد تأسّ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بر شما هم واجب است مقدمه‌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أول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بر آن‌ها واجب است محل </w:t>
      </w:r>
      <w:r>
        <w:rPr>
          <w:rFonts w:hint="cs"/>
          <w:rtl/>
        </w:rPr>
        <w:lastRenderedPageBreak/>
        <w:t>ترد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است ما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مسئله ندار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حالا عبارت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شان را عرض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‌کنم فرموده «لولا الاجماعات ف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الکلمات کان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شکل ثبوت مشروع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ة هذه الدرجة من الارتکاز ف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أمر فروع الد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بالنسبة ال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المسلم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BB4047">
        <w:rPr>
          <w:rFonts w:hint="cs"/>
          <w:rtl/>
        </w:rPr>
        <w:t>المس</w:t>
      </w:r>
      <w:r w:rsidR="00CF7E78">
        <w:rPr>
          <w:rFonts w:hint="cs"/>
          <w:rtl/>
        </w:rPr>
        <w:t>تتبع</w:t>
      </w:r>
      <w:r w:rsidR="00BB4047">
        <w:rPr>
          <w:rFonts w:hint="cs"/>
          <w:rtl/>
        </w:rPr>
        <w:t xml:space="preserve"> لعدم اقدام الامام عل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ه السلام أ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ضاً لذلک» در امر فروع د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 xml:space="preserve">ن بله، </w:t>
      </w:r>
      <w:r w:rsidR="000A598B">
        <w:rPr>
          <w:rFonts w:hint="cs"/>
          <w:rtl/>
        </w:rPr>
        <w:t>در</w:t>
      </w:r>
      <w:r w:rsidR="00BB4047">
        <w:rPr>
          <w:rFonts w:hint="cs"/>
          <w:rtl/>
        </w:rPr>
        <w:t xml:space="preserve"> اصول د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ن کس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 xml:space="preserve"> انکار معاد بکند</w:t>
      </w:r>
      <w:r w:rsidR="00CF7E78">
        <w:rPr>
          <w:rFonts w:hint="cs"/>
          <w:rtl/>
        </w:rPr>
        <w:t>،</w:t>
      </w:r>
      <w:r w:rsidR="00BB4047">
        <w:rPr>
          <w:rFonts w:hint="cs"/>
          <w:rtl/>
        </w:rPr>
        <w:t xml:space="preserve"> انکار مبدأ بکند</w:t>
      </w:r>
      <w:r w:rsidR="00CF7E78">
        <w:rPr>
          <w:rFonts w:hint="cs"/>
          <w:rtl/>
        </w:rPr>
        <w:t>،</w:t>
      </w:r>
      <w:r w:rsidR="00BB4047">
        <w:rPr>
          <w:rFonts w:hint="cs"/>
          <w:rtl/>
        </w:rPr>
        <w:t xml:space="preserve"> انکار نبوت بکند آن‌ جاها بله، اما در فروع د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ن، انکار نم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‌کند امتثال نم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‌کند</w:t>
      </w:r>
      <w:r w:rsidR="00CF7E78">
        <w:rPr>
          <w:rFonts w:hint="cs"/>
          <w:rtl/>
        </w:rPr>
        <w:t>.</w:t>
      </w:r>
      <w:r w:rsidR="00BB4047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ن در ا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ن‌جا ثابت باشد که آ‌ن‌ها هم برا</w:t>
      </w:r>
      <w:r w:rsidR="000A598B">
        <w:rPr>
          <w:rFonts w:hint="cs"/>
          <w:rtl/>
        </w:rPr>
        <w:t>ي</w:t>
      </w:r>
      <w:r w:rsidR="00CF7E78">
        <w:rPr>
          <w:rFonts w:hint="cs"/>
          <w:rtl/>
        </w:rPr>
        <w:t>‌</w:t>
      </w:r>
      <w:r w:rsidR="00BB4047">
        <w:rPr>
          <w:rFonts w:hint="cs"/>
          <w:rtl/>
        </w:rPr>
        <w:t xml:space="preserve">شان واجب </w:t>
      </w:r>
      <w:r w:rsidR="00CF7E78">
        <w:rPr>
          <w:rFonts w:hint="cs"/>
          <w:rtl/>
        </w:rPr>
        <w:t>باشد</w:t>
      </w:r>
      <w:r w:rsidR="00BB4047">
        <w:rPr>
          <w:rFonts w:hint="cs"/>
          <w:rtl/>
        </w:rPr>
        <w:t xml:space="preserve"> قتل در ا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ن موارد ا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ن دل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ل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 xml:space="preserve"> ما بر ا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ن مسئله ندار</w:t>
      </w:r>
      <w:r w:rsidR="000A598B">
        <w:rPr>
          <w:rFonts w:hint="cs"/>
          <w:rtl/>
        </w:rPr>
        <w:t>ي</w:t>
      </w:r>
      <w:r w:rsidR="00BB4047">
        <w:rPr>
          <w:rFonts w:hint="cs"/>
          <w:rtl/>
        </w:rPr>
        <w:t>م.</w:t>
      </w:r>
    </w:p>
    <w:p w:rsidR="00BB4047" w:rsidRDefault="00BB4047" w:rsidP="00BB4047">
      <w:pPr>
        <w:rPr>
          <w:rtl/>
        </w:rPr>
      </w:pPr>
      <w:r>
        <w:rPr>
          <w:rFonts w:hint="cs"/>
          <w:rtl/>
        </w:rPr>
        <w:t>س: در اصول 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‌پذ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رند پس؟</w:t>
      </w:r>
    </w:p>
    <w:p w:rsidR="00BB4047" w:rsidRDefault="00BB4047" w:rsidP="00BB4047">
      <w:pPr>
        <w:rPr>
          <w:rtl/>
        </w:rPr>
      </w:pPr>
      <w:r>
        <w:rPr>
          <w:rFonts w:hint="cs"/>
          <w:rtl/>
        </w:rPr>
        <w:t>ج: در اصول 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‌پذ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رند بله،</w:t>
      </w:r>
    </w:p>
    <w:p w:rsidR="001A5182" w:rsidRDefault="00BB4047" w:rsidP="00C1639E">
      <w:pPr>
        <w:rPr>
          <w:rtl/>
        </w:rPr>
      </w:pPr>
      <w:r>
        <w:rPr>
          <w:rFonts w:hint="cs"/>
          <w:rtl/>
        </w:rPr>
        <w:t>بعد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«و مجرد مشروع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ة الحدود لهم و الجهاد ف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امر الد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و العقائد ف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حقّهم لا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قتض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التعدّ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هکذا انکار الشد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لمحرّمٍ فرع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» اگر کس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بگو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که</w:t>
      </w:r>
      <w:r w:rsidR="000A598B">
        <w:rPr>
          <w:rFonts w:hint="cs"/>
          <w:rtl/>
        </w:rPr>
        <w:t xml:space="preserve"> </w:t>
      </w:r>
      <w:r>
        <w:rPr>
          <w:rFonts w:hint="cs"/>
          <w:rtl/>
        </w:rPr>
        <w:t>آ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اجرا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حدود بر آن‌ها واجب است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نه؟ مسلّم بر آن‌ها اجرا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حدود واجب است</w:t>
      </w:r>
      <w:r w:rsidR="00C1639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ا جهاد بر آن‌ها واجب است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نه؟ بله آ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ات جهاد بر 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امبر جهاد واجب بود بر ائمه عل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هم السلام هم با شرا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طش واجب است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ن‌ها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‌شود که پس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ن‌جا هم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‌توانند بکشند جواب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است که تعد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از آن‌جا به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ن‌جا بکن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چرا؟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که ما آن حدود همان‌طور که 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روز عرض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‌کردم مجازات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ک فعل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است که شارع قرار داده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انجام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ک سلسله امور، و آن هم امور عظ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مه هست که حدود قرار گرفته و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جهاد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عقا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است نه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فروع است</w:t>
      </w:r>
      <w:r w:rsidR="00C1639E">
        <w:rPr>
          <w:rFonts w:hint="cs"/>
          <w:rtl/>
        </w:rPr>
        <w:t>،</w:t>
      </w:r>
      <w:r>
        <w:rPr>
          <w:rFonts w:hint="cs"/>
          <w:rtl/>
        </w:rPr>
        <w:t xml:space="preserve"> جهاد هم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عقا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است پس بنابرا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از آن‌جا نم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تعد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بکن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بگو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>م هر فرع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حالا واجب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حرام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امتثال نشود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در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ن‌جاها هم جا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ز است بر آن بزرگواران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واجب است که قتل کنند خصوصاً «مع کونه فعلاً‌</w:t>
      </w:r>
      <w:r w:rsidR="00C1639E">
        <w:rPr>
          <w:rFonts w:hint="cs"/>
          <w:rtl/>
        </w:rPr>
        <w:t xml:space="preserve"> </w:t>
      </w:r>
      <w:r>
        <w:rPr>
          <w:rFonts w:hint="cs"/>
          <w:rtl/>
        </w:rPr>
        <w:t>أو ترکاً من أضعف المحرّمات»</w:t>
      </w:r>
      <w:r w:rsidR="000A598B">
        <w:rPr>
          <w:rFonts w:hint="cs"/>
          <w:rtl/>
        </w:rPr>
        <w:t xml:space="preserve"> ي</w:t>
      </w:r>
      <w:r>
        <w:rPr>
          <w:rFonts w:hint="cs"/>
          <w:rtl/>
        </w:rPr>
        <w:t>ک محرم غ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ر مهم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بگو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>م در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ن‌جا هم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‌توانند فلذا</w:t>
      </w:r>
      <w:r w:rsidR="00C1639E">
        <w:rPr>
          <w:rFonts w:hint="cs"/>
          <w:rtl/>
        </w:rPr>
        <w:t xml:space="preserve"> ا</w:t>
      </w:r>
      <w:r>
        <w:rPr>
          <w:rFonts w:hint="cs"/>
          <w:rtl/>
        </w:rPr>
        <w:t>ست که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ما بر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مسئله ندار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و بخواه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از آن‌جا تعد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درست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علاوه بر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که آن ق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اس است</w:t>
      </w:r>
      <w:r w:rsidR="00C1639E">
        <w:rPr>
          <w:rFonts w:hint="cs"/>
          <w:rtl/>
        </w:rPr>
        <w:t>،</w:t>
      </w:r>
      <w:r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ق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اس است که ما در موارد اگر گفته شد دزد است حد جار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</w:t>
      </w:r>
      <w:r w:rsidR="00C1639E">
        <w:rPr>
          <w:rFonts w:hint="cs"/>
          <w:rtl/>
        </w:rPr>
        <w:t>،</w:t>
      </w:r>
      <w:r>
        <w:rPr>
          <w:rFonts w:hint="cs"/>
          <w:rtl/>
        </w:rPr>
        <w:t xml:space="preserve"> اگر نعوذ بالله زنا هست حد جار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م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فلان امر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حد دارد </w:t>
      </w:r>
      <w:r w:rsidR="00010F2F">
        <w:rPr>
          <w:rFonts w:hint="cs"/>
          <w:rtl/>
        </w:rPr>
        <w:t>حد جار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 xml:space="preserve"> کن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>م</w:t>
      </w:r>
      <w:r w:rsidR="00C1639E">
        <w:rPr>
          <w:rFonts w:hint="cs"/>
          <w:rtl/>
        </w:rPr>
        <w:t>،</w:t>
      </w:r>
      <w:r w:rsidR="00010F2F">
        <w:rPr>
          <w:rFonts w:hint="cs"/>
          <w:rtl/>
        </w:rPr>
        <w:t xml:space="preserve"> تعد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 xml:space="preserve"> کن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>م بگو</w:t>
      </w:r>
      <w:r w:rsidR="000A598B">
        <w:rPr>
          <w:rFonts w:hint="cs"/>
          <w:rtl/>
        </w:rPr>
        <w:t>يي</w:t>
      </w:r>
      <w:r w:rsidR="00010F2F">
        <w:rPr>
          <w:rFonts w:hint="cs"/>
          <w:rtl/>
        </w:rPr>
        <w:t>م حالا اگر مو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 xml:space="preserve"> سرش هم 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>ک مقدار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 xml:space="preserve"> 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>ک خانم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 xml:space="preserve"> ب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>رون گذاشت ا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>ن‌جا هم اگر م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>‌ب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>ن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>م که جز کشتن راه</w:t>
      </w:r>
      <w:r w:rsidR="000A598B">
        <w:rPr>
          <w:rFonts w:hint="cs"/>
          <w:rtl/>
        </w:rPr>
        <w:t>ي</w:t>
      </w:r>
      <w:r w:rsidR="00010F2F">
        <w:rPr>
          <w:rFonts w:hint="cs"/>
          <w:rtl/>
        </w:rPr>
        <w:t xml:space="preserve"> ندارد </w:t>
      </w:r>
      <w:r w:rsidR="0031289E">
        <w:rPr>
          <w:rFonts w:hint="cs"/>
          <w:rtl/>
        </w:rPr>
        <w:t>بخاطر هم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 xml:space="preserve">ن 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ک مقدار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 xml:space="preserve"> مو بکش، تعد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 xml:space="preserve"> کن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م بگو</w:t>
      </w:r>
      <w:r w:rsidR="000A598B">
        <w:rPr>
          <w:rFonts w:hint="cs"/>
          <w:rtl/>
        </w:rPr>
        <w:t>يي</w:t>
      </w:r>
      <w:r w:rsidR="0031289E">
        <w:rPr>
          <w:rFonts w:hint="cs"/>
          <w:rtl/>
        </w:rPr>
        <w:t>م چرا؟ در آن‌جا شارع فرموده ا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ن‌جا هم جار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 xml:space="preserve"> م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‌کن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م ا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ن که</w:t>
      </w:r>
      <w:r w:rsidR="000A598B">
        <w:rPr>
          <w:rFonts w:hint="cs"/>
          <w:rtl/>
        </w:rPr>
        <w:t xml:space="preserve"> </w:t>
      </w:r>
      <w:r w:rsidR="0031289E">
        <w:rPr>
          <w:rFonts w:hint="cs"/>
          <w:rtl/>
        </w:rPr>
        <w:t>ا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ن ق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اس است د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گر، که ل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س من مذهبنا، بنابرا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ن حالا نم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‌دان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م ا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ن بزرگان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 xml:space="preserve"> که به ا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ن‌جور ادله توجه فرمودند و استدلال فرمودند شا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د مسئله برا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شان روشن بوده مثلاً ب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ن خودشان و خدا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 xml:space="preserve"> متعال روشن بوده حالا بالاخره برا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 xml:space="preserve"> جهات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31289E">
        <w:rPr>
          <w:rFonts w:hint="cs"/>
          <w:rtl/>
        </w:rPr>
        <w:t>ن استدلال‌ها را فرمودند.</w:t>
      </w:r>
    </w:p>
    <w:p w:rsidR="0031289E" w:rsidRDefault="0031289E" w:rsidP="00BB4047">
      <w:pPr>
        <w:rPr>
          <w:rtl/>
        </w:rPr>
      </w:pPr>
      <w:r>
        <w:rPr>
          <w:rFonts w:hint="cs"/>
          <w:rtl/>
        </w:rPr>
        <w:t>س: خ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موقع‌ها جهاد مصداق امر به معروف و نه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از منکر است.</w:t>
      </w:r>
    </w:p>
    <w:p w:rsidR="0031289E" w:rsidRDefault="0031289E" w:rsidP="00BB4047">
      <w:pPr>
        <w:rPr>
          <w:rtl/>
        </w:rPr>
      </w:pPr>
      <w:r>
        <w:rPr>
          <w:rFonts w:hint="cs"/>
          <w:rtl/>
        </w:rPr>
        <w:lastRenderedPageBreak/>
        <w:t>ج: نه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جهاد مصداق امر به معروف و نه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از منکر، فلذا شرا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ط امر به معروف را ندارد آن‌ها، بله گفت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همان‌طور که قبلاً‌ عرض کرد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واژه‌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امر به معروف و نه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از منکر مشترک لفظ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است همان‌طور که کلمه‌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جهاد هم مشترک لفظ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است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به آن معان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هم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د. </w:t>
      </w:r>
    </w:p>
    <w:p w:rsidR="0031289E" w:rsidRDefault="0031289E" w:rsidP="00BB4047">
      <w:pPr>
        <w:rPr>
          <w:rtl/>
        </w:rPr>
      </w:pPr>
      <w:r>
        <w:rPr>
          <w:rFonts w:hint="cs"/>
          <w:rtl/>
        </w:rPr>
        <w:t xml:space="preserve">س: استاد </w:t>
      </w:r>
      <w:r w:rsidR="000A598B">
        <w:rPr>
          <w:rFonts w:hint="cs"/>
          <w:rtl/>
        </w:rPr>
        <w:t>...</w:t>
      </w:r>
      <w:r>
        <w:rPr>
          <w:rFonts w:hint="cs"/>
          <w:rtl/>
        </w:rPr>
        <w:t xml:space="preserve"> اعتقادات که حکم کردند اعتقادات خودش جزو معروفات است 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گر، حالا </w:t>
      </w:r>
      <w:r w:rsidR="000A598B">
        <w:rPr>
          <w:rFonts w:hint="cs"/>
          <w:rtl/>
        </w:rPr>
        <w:t>...</w:t>
      </w:r>
      <w:r>
        <w:rPr>
          <w:rFonts w:hint="cs"/>
          <w:rtl/>
        </w:rPr>
        <w:t xml:space="preserve"> </w:t>
      </w:r>
    </w:p>
    <w:p w:rsidR="0031289E" w:rsidRDefault="0031289E" w:rsidP="00C1639E">
      <w:pPr>
        <w:rPr>
          <w:rtl/>
        </w:rPr>
      </w:pPr>
      <w:r>
        <w:rPr>
          <w:rFonts w:hint="cs"/>
          <w:rtl/>
        </w:rPr>
        <w:t>ج: درست</w:t>
      </w:r>
      <w:r w:rsidR="00C1639E">
        <w:rPr>
          <w:rFonts w:hint="cs"/>
          <w:rtl/>
        </w:rPr>
        <w:t>ه</w:t>
      </w:r>
      <w:r>
        <w:rPr>
          <w:rFonts w:hint="cs"/>
          <w:rtl/>
        </w:rPr>
        <w:t xml:space="preserve"> معروف است</w:t>
      </w:r>
      <w:r w:rsidR="00C1639E">
        <w:rPr>
          <w:rFonts w:hint="cs"/>
          <w:rtl/>
        </w:rPr>
        <w:t>،</w:t>
      </w:r>
      <w:r>
        <w:rPr>
          <w:rFonts w:hint="cs"/>
          <w:rtl/>
        </w:rPr>
        <w:t xml:space="preserve"> آن سر</w:t>
      </w:r>
      <w:bookmarkStart w:id="0" w:name="_GoBack"/>
      <w:r w:rsidR="000A598B">
        <w:rPr>
          <w:rFonts w:hint="cs"/>
          <w:rtl/>
        </w:rPr>
        <w:t>ي</w:t>
      </w:r>
      <w:bookmarkEnd w:id="0"/>
      <w:r>
        <w:rPr>
          <w:rFonts w:hint="cs"/>
          <w:rtl/>
        </w:rPr>
        <w:t xml:space="preserve"> از معروف‌ها را شارع اجازه داده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قتل، نه همه‌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معروف‌ها را.</w:t>
      </w:r>
    </w:p>
    <w:p w:rsidR="0031289E" w:rsidRDefault="0031289E" w:rsidP="00BB4047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  <w:r>
        <w:rPr>
          <w:rFonts w:hint="cs"/>
          <w:rtl/>
        </w:rPr>
        <w:t xml:space="preserve"> ما استناد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به فعل 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غمبر ول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تأسّ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را از کجا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‌آور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که 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غمبر چن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تفس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قائل بودند ما به عمل 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غمبر دار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استناد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که 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غمبر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اح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معارف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را جهاد </w:t>
      </w:r>
      <w:r w:rsidR="000A598B">
        <w:rPr>
          <w:rFonts w:hint="cs"/>
          <w:rtl/>
        </w:rPr>
        <w:t>...</w:t>
      </w:r>
    </w:p>
    <w:p w:rsidR="0031289E" w:rsidRDefault="0031289E" w:rsidP="00BB4047">
      <w:pPr>
        <w:rPr>
          <w:rtl/>
        </w:rPr>
      </w:pPr>
      <w:r>
        <w:rPr>
          <w:rFonts w:hint="cs"/>
          <w:rtl/>
        </w:rPr>
        <w:t>ج: در کجا؟</w:t>
      </w:r>
    </w:p>
    <w:p w:rsidR="0031289E" w:rsidRDefault="0031289E" w:rsidP="00BB4047">
      <w:pPr>
        <w:rPr>
          <w:rtl/>
        </w:rPr>
      </w:pPr>
      <w:r>
        <w:rPr>
          <w:rFonts w:hint="cs"/>
          <w:rtl/>
        </w:rPr>
        <w:t>س: حالا آن‌جا در بحث اعتقادات بود ول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عنوان معروف </w:t>
      </w:r>
      <w:r w:rsidR="000A598B">
        <w:rPr>
          <w:rFonts w:hint="cs"/>
          <w:rtl/>
        </w:rPr>
        <w:t>...</w:t>
      </w:r>
    </w:p>
    <w:p w:rsidR="0031289E" w:rsidRDefault="0031289E" w:rsidP="00C1639E">
      <w:pPr>
        <w:rPr>
          <w:rtl/>
        </w:rPr>
      </w:pPr>
      <w:r>
        <w:rPr>
          <w:rFonts w:hint="cs"/>
          <w:rtl/>
        </w:rPr>
        <w:t>ج</w:t>
      </w:r>
      <w:r w:rsidR="00C1639E">
        <w:rPr>
          <w:rFonts w:hint="cs"/>
          <w:rtl/>
        </w:rPr>
        <w:t>:</w:t>
      </w:r>
      <w:r>
        <w:rPr>
          <w:rFonts w:hint="cs"/>
          <w:rtl/>
        </w:rPr>
        <w:t xml:space="preserve"> نه نگفته به عنوان معروف،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معروف‌ها را نه به عنوان معروف.</w:t>
      </w:r>
    </w:p>
    <w:p w:rsidR="00C1639E" w:rsidRDefault="0031289E" w:rsidP="00C1639E">
      <w:pPr>
        <w:rPr>
          <w:rtl/>
        </w:rPr>
      </w:pPr>
      <w:r>
        <w:rPr>
          <w:rFonts w:hint="cs"/>
          <w:rtl/>
        </w:rPr>
        <w:t>و اما اشکال سوم</w:t>
      </w:r>
      <w:r w:rsidR="00C1639E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C135EB" w:rsidRDefault="0031289E" w:rsidP="00086F8E">
      <w:pPr>
        <w:rPr>
          <w:rtl/>
        </w:rPr>
      </w:pPr>
      <w:r>
        <w:rPr>
          <w:rFonts w:hint="cs"/>
          <w:rtl/>
        </w:rPr>
        <w:t>اشکال سوم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هست که حالا «لو سلّم الدلالة» بگو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>م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در</w:t>
      </w:r>
      <w:r w:rsidR="00C135EB">
        <w:rPr>
          <w:rFonts w:hint="cs"/>
          <w:rtl/>
        </w:rPr>
        <w:t>ست است پ</w:t>
      </w:r>
      <w:r w:rsidR="000A598B">
        <w:rPr>
          <w:rFonts w:hint="cs"/>
          <w:rtl/>
        </w:rPr>
        <w:t>ي</w:t>
      </w:r>
      <w:r w:rsidR="00C135EB">
        <w:rPr>
          <w:rFonts w:hint="cs"/>
          <w:rtl/>
        </w:rPr>
        <w:t>امبر برا</w:t>
      </w:r>
      <w:r w:rsidR="000A598B">
        <w:rPr>
          <w:rFonts w:hint="cs"/>
          <w:rtl/>
        </w:rPr>
        <w:t>ي</w:t>
      </w:r>
      <w:r w:rsidR="00C135EB">
        <w:rPr>
          <w:rFonts w:hint="cs"/>
          <w:rtl/>
        </w:rPr>
        <w:t>‌شان واجب است دل</w:t>
      </w:r>
      <w:r w:rsidR="000A598B">
        <w:rPr>
          <w:rFonts w:hint="cs"/>
          <w:rtl/>
        </w:rPr>
        <w:t>ي</w:t>
      </w:r>
      <w:r w:rsidR="00C135EB">
        <w:rPr>
          <w:rFonts w:hint="cs"/>
          <w:rtl/>
        </w:rPr>
        <w:t>ل تأسّ</w:t>
      </w:r>
      <w:r w:rsidR="000A598B">
        <w:rPr>
          <w:rFonts w:hint="cs"/>
          <w:rtl/>
        </w:rPr>
        <w:t>ي</w:t>
      </w:r>
      <w:r w:rsidR="00C135EB">
        <w:rPr>
          <w:rFonts w:hint="cs"/>
          <w:rtl/>
        </w:rPr>
        <w:t xml:space="preserve"> هم به ما م</w:t>
      </w:r>
      <w:r w:rsidR="000A598B">
        <w:rPr>
          <w:rFonts w:hint="cs"/>
          <w:rtl/>
        </w:rPr>
        <w:t>ي</w:t>
      </w:r>
      <w:r w:rsidR="00C135EB">
        <w:rPr>
          <w:rFonts w:hint="cs"/>
          <w:rtl/>
        </w:rPr>
        <w:t>‌گو</w:t>
      </w:r>
      <w:r w:rsidR="000A598B">
        <w:rPr>
          <w:rFonts w:hint="cs"/>
          <w:rtl/>
        </w:rPr>
        <w:t>ي</w:t>
      </w:r>
      <w:r w:rsidR="00C135EB">
        <w:rPr>
          <w:rFonts w:hint="cs"/>
          <w:rtl/>
        </w:rPr>
        <w:t>د بر شما واجب است ول</w:t>
      </w:r>
      <w:r w:rsidR="000A598B">
        <w:rPr>
          <w:rFonts w:hint="cs"/>
          <w:rtl/>
        </w:rPr>
        <w:t>ي</w:t>
      </w:r>
      <w:r w:rsidR="00C135EB">
        <w:rPr>
          <w:rFonts w:hint="cs"/>
          <w:rtl/>
        </w:rPr>
        <w:t xml:space="preserve"> از آن‌طرف ادله‌</w:t>
      </w:r>
      <w:r w:rsidR="000A598B">
        <w:rPr>
          <w:rFonts w:hint="cs"/>
          <w:rtl/>
        </w:rPr>
        <w:t>ي</w:t>
      </w:r>
      <w:r w:rsidR="00C135EB">
        <w:rPr>
          <w:rFonts w:hint="cs"/>
          <w:rtl/>
        </w:rPr>
        <w:t xml:space="preserve"> حرمت قتل مؤمن و مسلم دار</w:t>
      </w:r>
      <w:r w:rsidR="000A598B">
        <w:rPr>
          <w:rFonts w:hint="cs"/>
          <w:rtl/>
        </w:rPr>
        <w:t>ي</w:t>
      </w:r>
      <w:r w:rsidR="00C135EB">
        <w:rPr>
          <w:rFonts w:hint="cs"/>
          <w:rtl/>
        </w:rPr>
        <w:t>م، «</w:t>
      </w:r>
      <w:r w:rsidR="00C135EB" w:rsidRPr="00C135EB">
        <w:rPr>
          <w:rFonts w:hint="cs"/>
          <w:rtl/>
        </w:rPr>
        <w:t>وَ مَنْ يَقْتُلْ مُؤْمِناً مُتَعَمِّداً فَجَزاؤُهُ جَهَنَّمُ خالِداً فيها</w:t>
      </w:r>
      <w:r w:rsidR="00C135EB">
        <w:rPr>
          <w:rFonts w:hint="cs"/>
          <w:rtl/>
        </w:rPr>
        <w:t xml:space="preserve">» (نساء، 93) </w:t>
      </w:r>
      <w:r w:rsidR="009E03F5">
        <w:rPr>
          <w:rFonts w:hint="cs"/>
          <w:rtl/>
        </w:rPr>
        <w:t>و ادله‌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فراوان کتاب و سنت، نسبت آن ادله با ا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ن دل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ل عموم و خصوص من وجه است ادله‌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تأسّ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ن مورد را م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‌گ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رد غ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ر ا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ن مورد را هم م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‌گ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رد ادله‌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حرمت قتل ا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ن مورد که از باب امر به معروف است را م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‌گ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رد غ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ر ا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ن مورد را هم م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‌گ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رد رو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دشمن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، رو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چ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، ا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ن‌ها، ا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ن‌ها را هم م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‌گ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رد</w:t>
      </w:r>
      <w:r w:rsidR="000A598B">
        <w:rPr>
          <w:rFonts w:hint="cs"/>
          <w:rtl/>
        </w:rPr>
        <w:t xml:space="preserve"> </w:t>
      </w:r>
      <w:r w:rsidR="009E03F5">
        <w:rPr>
          <w:rFonts w:hint="cs"/>
          <w:rtl/>
        </w:rPr>
        <w:t>در محل اجتماع‌شان ا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ن‌ها تعارض م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‌کنند تعارض کردند 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ا تساقط م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‌کنند پس لادل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ل عل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الوجوب، هر دو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آن هم کتاب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هست د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گر، آ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ات امر به معروف در کتاب هم هست. وجوب قتل و حرمت قتل هم در کتاب هست 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ا تعارض م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‌کنند تساقط م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‌کنند</w:t>
      </w:r>
      <w:r w:rsidR="00C1639E">
        <w:rPr>
          <w:rFonts w:hint="cs"/>
          <w:rtl/>
        </w:rPr>
        <w:t>.</w:t>
      </w:r>
      <w:r w:rsidR="009E03F5">
        <w:rPr>
          <w:rFonts w:hint="cs"/>
          <w:rtl/>
        </w:rPr>
        <w:t xml:space="preserve"> اگر ادله‌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قتل را هم مقدم داشت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م چرا؟ «لتوفّرها» ادله‌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قتل را، «و تعاضدها» و امثال ا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ن‌ها، آن را هم مقدم داشت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م علاوه بر ا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ن که بع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د ن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ست گفته بشود ادله‌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وجوب قتل</w:t>
      </w:r>
      <w:r w:rsidR="00086F8E">
        <w:rPr>
          <w:rFonts w:hint="cs"/>
          <w:rtl/>
        </w:rPr>
        <w:t>،</w:t>
      </w:r>
      <w:r w:rsidR="009E03F5">
        <w:rPr>
          <w:rFonts w:hint="cs"/>
          <w:rtl/>
        </w:rPr>
        <w:t xml:space="preserve"> </w:t>
      </w:r>
      <w:r w:rsidR="00086F8E">
        <w:rPr>
          <w:rFonts w:hint="cs"/>
          <w:rtl/>
        </w:rPr>
        <w:t>آن</w:t>
      </w:r>
      <w:r w:rsidR="009E03F5">
        <w:rPr>
          <w:rFonts w:hint="cs"/>
          <w:rtl/>
        </w:rPr>
        <w:t xml:space="preserve"> سنت قطع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>ه است چون کتاب و سنت به حد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در ادله‌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وجوب قتل فراوان است که سندش قطع</w:t>
      </w:r>
      <w:r w:rsidR="000A598B">
        <w:rPr>
          <w:rFonts w:hint="cs"/>
          <w:rtl/>
        </w:rPr>
        <w:t>ي</w:t>
      </w:r>
      <w:r w:rsidR="009E03F5">
        <w:rPr>
          <w:rFonts w:hint="cs"/>
          <w:rtl/>
        </w:rPr>
        <w:t xml:space="preserve"> هست.</w:t>
      </w:r>
    </w:p>
    <w:p w:rsidR="009E03F5" w:rsidRDefault="009E03F5" w:rsidP="00C135EB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9E03F5" w:rsidRDefault="009E03F5" w:rsidP="00C135EB">
      <w:pPr>
        <w:rPr>
          <w:rtl/>
        </w:rPr>
      </w:pPr>
      <w:r>
        <w:rPr>
          <w:rFonts w:hint="cs"/>
          <w:rtl/>
        </w:rPr>
        <w:t>ج: حرمت قتل.</w:t>
      </w:r>
    </w:p>
    <w:p w:rsidR="009E03F5" w:rsidRDefault="009E03F5" w:rsidP="00086F8E">
      <w:pPr>
        <w:rPr>
          <w:rtl/>
        </w:rPr>
      </w:pPr>
      <w:r>
        <w:rPr>
          <w:rFonts w:hint="cs"/>
          <w:rtl/>
        </w:rPr>
        <w:t>حرمت قتل سندش قطع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است پس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‌َشود جزو سنت قطع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ه، اما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تأسّ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درست است «</w:t>
      </w:r>
      <w:r w:rsidRPr="009E03F5">
        <w:rPr>
          <w:rFonts w:hint="cs"/>
          <w:rtl/>
        </w:rPr>
        <w:t>لَقَدْ كانَ لَكُمْ في‏ رَسُولِ اللَّهِ أُسْوَةٌ حَسَنَةٌ</w:t>
      </w:r>
      <w:r>
        <w:rPr>
          <w:rFonts w:hint="cs"/>
          <w:rtl/>
        </w:rPr>
        <w:t>» قرآن است اما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که بر آن‌ها واجب بوده است قتل در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موارد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در کتاب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فوقش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هست که حالا روا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ات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حالا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ز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داشته باش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م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اجماع منقول داشته باش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</w:t>
      </w:r>
      <w:r w:rsidR="00086F8E">
        <w:rPr>
          <w:rFonts w:hint="cs"/>
          <w:rtl/>
        </w:rPr>
        <w:t>،</w:t>
      </w:r>
      <w:r>
        <w:rPr>
          <w:rFonts w:hint="cs"/>
          <w:rtl/>
        </w:rPr>
        <w:t xml:space="preserve"> اجماع منقول </w:t>
      </w:r>
      <w:r>
        <w:rPr>
          <w:rFonts w:hint="cs"/>
          <w:rtl/>
        </w:rPr>
        <w:lastRenderedPageBreak/>
        <w:t>بگو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>م حجت است پس بنابرا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طرف قطع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</w:t>
      </w:r>
      <w:r w:rsidR="00086F8E">
        <w:rPr>
          <w:rFonts w:hint="cs"/>
          <w:rtl/>
        </w:rPr>
        <w:t>،</w:t>
      </w:r>
      <w:r>
        <w:rPr>
          <w:rFonts w:hint="cs"/>
          <w:rtl/>
        </w:rPr>
        <w:t xml:space="preserve"> فوقش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هست که حجت است اما آن طرف سندش قطع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است و شرا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ط حج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ت امارات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است که مخالف با سنت قطع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 نباشد بنابرا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اگر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ن‌جور 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ش ب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>م بگو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>م مخالف با سنت قطع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 است به تعارض هم نم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‌کشد اصلاً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سالب الحج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ة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‌شود اگر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حرف را نزن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تعارض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‌کند تساقط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‌کند پس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بر وجوب باز ندار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م. بنابرا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از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راه نم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م مسئله را </w:t>
      </w:r>
      <w:r w:rsidR="000A598B">
        <w:rPr>
          <w:rFonts w:hint="cs"/>
          <w:rtl/>
        </w:rPr>
        <w:t>...</w:t>
      </w:r>
    </w:p>
    <w:p w:rsidR="009E03F5" w:rsidRDefault="009E03F5" w:rsidP="009E03F5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  <w:r>
        <w:rPr>
          <w:rFonts w:hint="cs"/>
          <w:rtl/>
        </w:rPr>
        <w:t xml:space="preserve"> </w:t>
      </w:r>
      <w:r w:rsidR="00C90C61">
        <w:rPr>
          <w:rFonts w:hint="cs"/>
          <w:rtl/>
        </w:rPr>
        <w:t>واجب ترک معروف کن</w:t>
      </w:r>
      <w:r w:rsidR="000A598B">
        <w:rPr>
          <w:rFonts w:hint="cs"/>
          <w:rtl/>
        </w:rPr>
        <w:t>ي</w:t>
      </w:r>
      <w:r w:rsidR="00C90C61">
        <w:rPr>
          <w:rFonts w:hint="cs"/>
          <w:rtl/>
        </w:rPr>
        <w:t>م مثل نماز</w:t>
      </w:r>
      <w:r w:rsidR="000A598B">
        <w:rPr>
          <w:rFonts w:hint="cs"/>
          <w:rtl/>
        </w:rPr>
        <w:t>ي</w:t>
      </w:r>
      <w:r w:rsidR="00C90C61">
        <w:rPr>
          <w:rFonts w:hint="cs"/>
          <w:rtl/>
        </w:rPr>
        <w:t xml:space="preserve"> که </w:t>
      </w:r>
      <w:r w:rsidR="004A0CD8">
        <w:rPr>
          <w:rFonts w:hint="cs"/>
          <w:rtl/>
        </w:rPr>
        <w:t>ما م</w:t>
      </w:r>
      <w:r w:rsidR="000A598B">
        <w:rPr>
          <w:rFonts w:hint="cs"/>
          <w:rtl/>
        </w:rPr>
        <w:t>ي</w:t>
      </w:r>
      <w:r w:rsidR="004A0CD8">
        <w:rPr>
          <w:rFonts w:hint="cs"/>
          <w:rtl/>
        </w:rPr>
        <w:t>‌ب</w:t>
      </w:r>
      <w:r w:rsidR="000A598B">
        <w:rPr>
          <w:rFonts w:hint="cs"/>
          <w:rtl/>
        </w:rPr>
        <w:t>ي</w:t>
      </w:r>
      <w:r w:rsidR="004A0CD8">
        <w:rPr>
          <w:rFonts w:hint="cs"/>
          <w:rtl/>
        </w:rPr>
        <w:t>ن</w:t>
      </w:r>
      <w:r w:rsidR="000A598B">
        <w:rPr>
          <w:rFonts w:hint="cs"/>
          <w:rtl/>
        </w:rPr>
        <w:t>ي</w:t>
      </w:r>
      <w:r w:rsidR="004A0CD8">
        <w:rPr>
          <w:rFonts w:hint="cs"/>
          <w:rtl/>
        </w:rPr>
        <w:t xml:space="preserve">م </w:t>
      </w:r>
      <w:r w:rsidR="000A598B">
        <w:rPr>
          <w:rFonts w:hint="cs"/>
          <w:rtl/>
        </w:rPr>
        <w:t>ي</w:t>
      </w:r>
      <w:r w:rsidR="004A0CD8">
        <w:rPr>
          <w:rFonts w:hint="cs"/>
          <w:rtl/>
        </w:rPr>
        <w:t>ک</w:t>
      </w:r>
      <w:r w:rsidR="000A598B">
        <w:rPr>
          <w:rFonts w:hint="cs"/>
          <w:rtl/>
        </w:rPr>
        <w:t>ي</w:t>
      </w:r>
      <w:r w:rsidR="004A0CD8">
        <w:rPr>
          <w:rFonts w:hint="cs"/>
          <w:rtl/>
        </w:rPr>
        <w:t xml:space="preserve"> دارد غرق م</w:t>
      </w:r>
      <w:r w:rsidR="000A598B">
        <w:rPr>
          <w:rFonts w:hint="cs"/>
          <w:rtl/>
        </w:rPr>
        <w:t>ي</w:t>
      </w:r>
      <w:r w:rsidR="004A0CD8">
        <w:rPr>
          <w:rFonts w:hint="cs"/>
          <w:rtl/>
        </w:rPr>
        <w:t xml:space="preserve">‌شود ترک نماز کن برو </w:t>
      </w:r>
      <w:r w:rsidR="000A598B">
        <w:rPr>
          <w:rFonts w:hint="cs"/>
          <w:rtl/>
        </w:rPr>
        <w:t>...</w:t>
      </w:r>
    </w:p>
    <w:p w:rsidR="004A0CD8" w:rsidRDefault="004A0CD8" w:rsidP="009E03F5">
      <w:pPr>
        <w:rPr>
          <w:rtl/>
        </w:rPr>
      </w:pPr>
      <w:r>
        <w:rPr>
          <w:rFonts w:hint="cs"/>
          <w:rtl/>
        </w:rPr>
        <w:t>ج: نه آن عاص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بحث در جا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 xml:space="preserve"> است که عاص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هست. </w:t>
      </w:r>
    </w:p>
    <w:p w:rsidR="004A0CD8" w:rsidRDefault="004A0CD8" w:rsidP="009E03F5">
      <w:pPr>
        <w:rPr>
          <w:rtl/>
        </w:rPr>
      </w:pPr>
      <w:r>
        <w:rPr>
          <w:rFonts w:hint="cs"/>
          <w:rtl/>
        </w:rPr>
        <w:t>س: تا حالا دار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ائمه عل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هم السلام بخاطر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ک ترک فروع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ک نفر را کشته باشند؟</w:t>
      </w:r>
    </w:p>
    <w:p w:rsidR="004A0CD8" w:rsidRDefault="004A0CD8" w:rsidP="009E03F5">
      <w:pPr>
        <w:rPr>
          <w:rtl/>
        </w:rPr>
      </w:pPr>
      <w:r>
        <w:rPr>
          <w:rFonts w:hint="cs"/>
          <w:rtl/>
        </w:rPr>
        <w:t>ج:</w:t>
      </w:r>
      <w:r w:rsidR="000A598B">
        <w:rPr>
          <w:rFonts w:hint="cs"/>
          <w:rtl/>
        </w:rPr>
        <w:t xml:space="preserve"> </w:t>
      </w:r>
      <w:r>
        <w:rPr>
          <w:rFonts w:hint="cs"/>
          <w:rtl/>
        </w:rPr>
        <w:t xml:space="preserve">بسط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د نداشتند. </w:t>
      </w:r>
    </w:p>
    <w:p w:rsidR="004A0CD8" w:rsidRDefault="004A0CD8" w:rsidP="004A0CD8">
      <w:pPr>
        <w:rPr>
          <w:rtl/>
        </w:rPr>
      </w:pPr>
      <w:r>
        <w:rPr>
          <w:rFonts w:hint="cs"/>
          <w:rtl/>
        </w:rPr>
        <w:t>س: زمان‌ها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 xml:space="preserve"> که داشتند.</w:t>
      </w:r>
    </w:p>
    <w:p w:rsidR="004A0CD8" w:rsidRDefault="004A0CD8" w:rsidP="004A0CD8">
      <w:pPr>
        <w:rPr>
          <w:rtl/>
        </w:rPr>
      </w:pPr>
      <w:r>
        <w:rPr>
          <w:rFonts w:hint="cs"/>
          <w:rtl/>
        </w:rPr>
        <w:t>ج: نم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شا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شده، حالا البته حرف درست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هست نم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نقد کن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فلذاست که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واقعاً به مجرد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کس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را کشته باشند خ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0A598B">
        <w:rPr>
          <w:rFonts w:hint="cs"/>
          <w:rtl/>
        </w:rPr>
        <w:t>...</w:t>
      </w:r>
    </w:p>
    <w:p w:rsidR="004A0CD8" w:rsidRDefault="004A0CD8" w:rsidP="004A0CD8">
      <w:pPr>
        <w:rPr>
          <w:rtl/>
        </w:rPr>
      </w:pPr>
      <w:r>
        <w:rPr>
          <w:rFonts w:hint="cs"/>
          <w:rtl/>
        </w:rPr>
        <w:t>س: حاج آقا اگر تعارض کرده باشند تساقط کرده باشند واجب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ول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حرام هم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ست. </w:t>
      </w:r>
    </w:p>
    <w:p w:rsidR="004A0CD8" w:rsidRDefault="004A0CD8" w:rsidP="00086F8E">
      <w:pPr>
        <w:rPr>
          <w:rtl/>
        </w:rPr>
      </w:pPr>
      <w:r>
        <w:rPr>
          <w:rFonts w:hint="cs"/>
          <w:rtl/>
        </w:rPr>
        <w:t>ج: بله حالا ما بر سر وجوب دار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>م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د واجب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ک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از مراتب امر به معروف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هست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اثبات نم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‌شود.</w:t>
      </w:r>
    </w:p>
    <w:p w:rsidR="004A0CD8" w:rsidRDefault="004A0CD8" w:rsidP="004A0CD8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4A0CD8" w:rsidRDefault="004A0CD8" w:rsidP="004A0CD8">
      <w:pPr>
        <w:rPr>
          <w:rtl/>
        </w:rPr>
      </w:pPr>
      <w:r>
        <w:rPr>
          <w:rFonts w:hint="cs"/>
          <w:rtl/>
        </w:rPr>
        <w:t xml:space="preserve">ج: </w:t>
      </w:r>
      <w:r w:rsidR="0074145A">
        <w:rPr>
          <w:rFonts w:hint="cs"/>
          <w:rtl/>
        </w:rPr>
        <w:t>ادله‌</w:t>
      </w:r>
      <w:r w:rsidR="000A598B">
        <w:rPr>
          <w:rFonts w:hint="cs"/>
          <w:rtl/>
        </w:rPr>
        <w:t>ي</w:t>
      </w:r>
      <w:r w:rsidR="0074145A">
        <w:rPr>
          <w:rFonts w:hint="cs"/>
          <w:rtl/>
        </w:rPr>
        <w:t xml:space="preserve"> إذن با ا</w:t>
      </w:r>
      <w:r w:rsidR="000A598B">
        <w:rPr>
          <w:rFonts w:hint="cs"/>
          <w:rtl/>
        </w:rPr>
        <w:t>ي</w:t>
      </w:r>
      <w:r w:rsidR="0074145A">
        <w:rPr>
          <w:rFonts w:hint="cs"/>
          <w:rtl/>
        </w:rPr>
        <w:t>ن الان دارد تعارض م</w:t>
      </w:r>
      <w:r w:rsidR="000A598B">
        <w:rPr>
          <w:rFonts w:hint="cs"/>
          <w:rtl/>
        </w:rPr>
        <w:t>ي</w:t>
      </w:r>
      <w:r w:rsidR="0074145A">
        <w:rPr>
          <w:rFonts w:hint="cs"/>
          <w:rtl/>
        </w:rPr>
        <w:t>‌کند إذن ما با هم</w:t>
      </w:r>
      <w:r w:rsidR="000A598B">
        <w:rPr>
          <w:rFonts w:hint="cs"/>
          <w:rtl/>
        </w:rPr>
        <w:t>ي</w:t>
      </w:r>
      <w:r w:rsidR="0074145A">
        <w:rPr>
          <w:rFonts w:hint="cs"/>
          <w:rtl/>
        </w:rPr>
        <w:t>ن ادله هست د</w:t>
      </w:r>
      <w:r w:rsidR="000A598B">
        <w:rPr>
          <w:rFonts w:hint="cs"/>
          <w:rtl/>
        </w:rPr>
        <w:t>ي</w:t>
      </w:r>
      <w:r w:rsidR="0074145A">
        <w:rPr>
          <w:rFonts w:hint="cs"/>
          <w:rtl/>
        </w:rPr>
        <w:t>گر، از آن طرف شارع به ما خطاب کرده گفته کس</w:t>
      </w:r>
      <w:r w:rsidR="000A598B">
        <w:rPr>
          <w:rFonts w:hint="cs"/>
          <w:rtl/>
        </w:rPr>
        <w:t>ي</w:t>
      </w:r>
      <w:r w:rsidR="0074145A">
        <w:rPr>
          <w:rFonts w:hint="cs"/>
          <w:rtl/>
        </w:rPr>
        <w:t xml:space="preserve"> را نکش</w:t>
      </w:r>
      <w:r w:rsidR="000A598B">
        <w:rPr>
          <w:rFonts w:hint="cs"/>
          <w:rtl/>
        </w:rPr>
        <w:t>ي</w:t>
      </w:r>
      <w:r w:rsidR="0074145A">
        <w:rPr>
          <w:rFonts w:hint="cs"/>
          <w:rtl/>
        </w:rPr>
        <w:t>م.</w:t>
      </w:r>
    </w:p>
    <w:p w:rsidR="0074145A" w:rsidRDefault="0074145A" w:rsidP="004A0CD8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74145A" w:rsidRDefault="0074145A" w:rsidP="004A0CD8">
      <w:pPr>
        <w:rPr>
          <w:rtl/>
        </w:rPr>
      </w:pPr>
      <w:r>
        <w:rPr>
          <w:rFonts w:hint="cs"/>
          <w:rtl/>
        </w:rPr>
        <w:t xml:space="preserve">ج: </w:t>
      </w:r>
      <w:r w:rsidR="006E40DE">
        <w:rPr>
          <w:rFonts w:hint="cs"/>
          <w:rtl/>
        </w:rPr>
        <w:t>ا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ن‌جا هم گفته امر به معروف از راه درستش بکن، اگر بخواه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د شما ق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د به آن بزن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د ب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‌دل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ل،</w:t>
      </w:r>
      <w:r w:rsidR="000A598B">
        <w:rPr>
          <w:rFonts w:hint="cs"/>
          <w:rtl/>
        </w:rPr>
        <w:t xml:space="preserve"> </w:t>
      </w:r>
      <w:r w:rsidR="006E40DE">
        <w:rPr>
          <w:rFonts w:hint="cs"/>
          <w:rtl/>
        </w:rPr>
        <w:t>ا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ن‌جا هم هم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ن‌جور است اگر شما ق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د م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‌زن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د ما هر دو را ق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د م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‌زن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م که با هم جور باشند ول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 xml:space="preserve"> ه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چ‌کدام ق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د ندارد آن م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‌‌گو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د آقا مؤمن محقون الدم است مسلم محقون الدم است حق کشتن ندار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د حرام است جزا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 xml:space="preserve"> آن هم جهنم خالداً ف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ها است. ا</w:t>
      </w:r>
      <w:r w:rsidR="000A598B">
        <w:rPr>
          <w:rFonts w:hint="cs"/>
          <w:rtl/>
        </w:rPr>
        <w:t>ي</w:t>
      </w:r>
      <w:r w:rsidR="006E40DE">
        <w:rPr>
          <w:rFonts w:hint="cs"/>
          <w:rtl/>
        </w:rPr>
        <w:t>ن آن طرفش بود.</w:t>
      </w:r>
    </w:p>
    <w:p w:rsidR="006E40DE" w:rsidRDefault="006E40DE" w:rsidP="004A0CD8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6E40DE" w:rsidRDefault="006E40DE" w:rsidP="004A0CD8">
      <w:pPr>
        <w:rPr>
          <w:rtl/>
        </w:rPr>
      </w:pPr>
      <w:r>
        <w:rPr>
          <w:rFonts w:hint="cs"/>
          <w:rtl/>
        </w:rPr>
        <w:t>ج: بله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جزو آن الا‌ها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بله الا فلان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فرض جزو آن الاها که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فرض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ن هست. </w:t>
      </w:r>
    </w:p>
    <w:p w:rsidR="006E40DE" w:rsidRDefault="000A598B" w:rsidP="004A0CD8">
      <w:pPr>
        <w:rPr>
          <w:rtl/>
        </w:rPr>
      </w:pPr>
      <w:r>
        <w:rPr>
          <w:rFonts w:hint="cs"/>
          <w:rtl/>
        </w:rPr>
        <w:lastRenderedPageBreak/>
        <w:t xml:space="preserve"> </w:t>
      </w:r>
      <w:r w:rsidR="006E40DE">
        <w:rPr>
          <w:rFonts w:hint="cs"/>
          <w:rtl/>
        </w:rPr>
        <w:t>پس بنابرا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ن اطلاقات آن‌جاها م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‌گو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د که ا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ن حرام است از ا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ن طرف دل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ل تأسّ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 xml:space="preserve"> دارد م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‌گو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د ا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ن دل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ل تأسّ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‌گو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د پ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امبر حق داشته واجب بوده است بر ا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شان که در ا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ن مورد بکشند ائمه عل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هم السلام واجب بوده بر ا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شان که در ا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ن مورد بکشند دل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ل تأس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‌گو</w:t>
      </w:r>
      <w:r>
        <w:rPr>
          <w:rFonts w:hint="cs"/>
          <w:rtl/>
        </w:rPr>
        <w:t>ي</w:t>
      </w:r>
      <w:r w:rsidR="006E40DE">
        <w:rPr>
          <w:rFonts w:hint="cs"/>
          <w:rtl/>
        </w:rPr>
        <w:t>د.</w:t>
      </w:r>
    </w:p>
    <w:p w:rsidR="006E40DE" w:rsidRDefault="006E40DE" w:rsidP="004A0CD8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6E40DE" w:rsidRDefault="006E40DE" w:rsidP="004A0CD8">
      <w:pPr>
        <w:rPr>
          <w:rtl/>
        </w:rPr>
      </w:pPr>
      <w:r>
        <w:rPr>
          <w:rFonts w:hint="cs"/>
          <w:rtl/>
        </w:rPr>
        <w:t xml:space="preserve">ج: </w:t>
      </w:r>
      <w:r w:rsidR="00ED7EE7">
        <w:rPr>
          <w:rFonts w:hint="cs"/>
          <w:rtl/>
        </w:rPr>
        <w:t>نه آن صغرا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>ش را دارد مفروض م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>‌گ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>رد</w:t>
      </w:r>
      <w:r w:rsidR="00D70242">
        <w:rPr>
          <w:rFonts w:hint="cs"/>
          <w:rtl/>
        </w:rPr>
        <w:t>.</w:t>
      </w:r>
      <w:r w:rsidR="00ED7EE7">
        <w:rPr>
          <w:rFonts w:hint="cs"/>
          <w:rtl/>
        </w:rPr>
        <w:t xml:space="preserve"> بله اگر کس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 xml:space="preserve"> بگو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>د که همان‌طور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 xml:space="preserve"> که گفت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>م اشکال بالا عرض کرد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>م که چن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>ن چ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>ز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 xml:space="preserve"> ثابت ن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 xml:space="preserve">ست که بر آن‌ها واجب بوده است 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>ا نه، فلذا آن اشکال در ا</w:t>
      </w:r>
      <w:r w:rsidR="000A598B">
        <w:rPr>
          <w:rFonts w:hint="cs"/>
          <w:rtl/>
        </w:rPr>
        <w:t>ي</w:t>
      </w:r>
      <w:r w:rsidR="00ED7EE7">
        <w:rPr>
          <w:rFonts w:hint="cs"/>
          <w:rtl/>
        </w:rPr>
        <w:t xml:space="preserve">ن‌جا </w:t>
      </w:r>
    </w:p>
    <w:p w:rsidR="00ED7EE7" w:rsidRDefault="00ED7EE7" w:rsidP="004A0CD8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ED7EE7" w:rsidRDefault="00ED7EE7" w:rsidP="004A0CD8">
      <w:pPr>
        <w:rPr>
          <w:rtl/>
        </w:rPr>
      </w:pPr>
      <w:r>
        <w:rPr>
          <w:rFonts w:hint="cs"/>
          <w:rtl/>
        </w:rPr>
        <w:t>ج:</w:t>
      </w:r>
      <w:r w:rsidR="000A598B">
        <w:rPr>
          <w:rFonts w:hint="cs"/>
          <w:rtl/>
        </w:rPr>
        <w:t xml:space="preserve"> </w:t>
      </w:r>
      <w:r w:rsidR="006303B7">
        <w:rPr>
          <w:rFonts w:hint="cs"/>
          <w:rtl/>
        </w:rPr>
        <w:t>ا</w:t>
      </w:r>
      <w:r w:rsidR="000A598B">
        <w:rPr>
          <w:rFonts w:hint="cs"/>
          <w:rtl/>
        </w:rPr>
        <w:t>ي</w:t>
      </w:r>
      <w:r w:rsidR="006303B7">
        <w:rPr>
          <w:rFonts w:hint="cs"/>
          <w:rtl/>
        </w:rPr>
        <w:t>ن همان، برم</w:t>
      </w:r>
      <w:r w:rsidR="000A598B">
        <w:rPr>
          <w:rFonts w:hint="cs"/>
          <w:rtl/>
        </w:rPr>
        <w:t>ي</w:t>
      </w:r>
      <w:r w:rsidR="006303B7">
        <w:rPr>
          <w:rFonts w:hint="cs"/>
          <w:rtl/>
        </w:rPr>
        <w:t>‌گردد به همان اشکال که ما نم</w:t>
      </w:r>
      <w:r w:rsidR="000A598B">
        <w:rPr>
          <w:rFonts w:hint="cs"/>
          <w:rtl/>
        </w:rPr>
        <w:t>ي</w:t>
      </w:r>
      <w:r w:rsidR="006303B7">
        <w:rPr>
          <w:rFonts w:hint="cs"/>
          <w:rtl/>
        </w:rPr>
        <w:t>‌دان</w:t>
      </w:r>
      <w:r w:rsidR="000A598B">
        <w:rPr>
          <w:rFonts w:hint="cs"/>
          <w:rtl/>
        </w:rPr>
        <w:t>ي</w:t>
      </w:r>
      <w:r w:rsidR="006303B7">
        <w:rPr>
          <w:rFonts w:hint="cs"/>
          <w:rtl/>
        </w:rPr>
        <w:t>م بر پ</w:t>
      </w:r>
      <w:r w:rsidR="000A598B">
        <w:rPr>
          <w:rFonts w:hint="cs"/>
          <w:rtl/>
        </w:rPr>
        <w:t>ي</w:t>
      </w:r>
      <w:r w:rsidR="006303B7">
        <w:rPr>
          <w:rFonts w:hint="cs"/>
          <w:rtl/>
        </w:rPr>
        <w:t>امبر واجب است چه به عنوان احد المکلّف</w:t>
      </w:r>
      <w:r w:rsidR="000A598B">
        <w:rPr>
          <w:rFonts w:hint="cs"/>
          <w:rtl/>
        </w:rPr>
        <w:t>ي</w:t>
      </w:r>
      <w:r w:rsidR="006303B7">
        <w:rPr>
          <w:rFonts w:hint="cs"/>
          <w:rtl/>
        </w:rPr>
        <w:t>ن و چه به عنوان حاکم جامعه، اصلاً‌ شک دار</w:t>
      </w:r>
      <w:r w:rsidR="000A598B">
        <w:rPr>
          <w:rFonts w:hint="cs"/>
          <w:rtl/>
        </w:rPr>
        <w:t>ي</w:t>
      </w:r>
      <w:r w:rsidR="006303B7">
        <w:rPr>
          <w:rFonts w:hint="cs"/>
          <w:rtl/>
        </w:rPr>
        <w:t>م ا</w:t>
      </w:r>
      <w:r w:rsidR="000A598B">
        <w:rPr>
          <w:rFonts w:hint="cs"/>
          <w:rtl/>
        </w:rPr>
        <w:t>ي</w:t>
      </w:r>
      <w:r w:rsidR="006303B7">
        <w:rPr>
          <w:rFonts w:hint="cs"/>
          <w:rtl/>
        </w:rPr>
        <w:t>ن وجوب برا</w:t>
      </w:r>
      <w:r w:rsidR="000A598B">
        <w:rPr>
          <w:rFonts w:hint="cs"/>
          <w:rtl/>
        </w:rPr>
        <w:t>ي</w:t>
      </w:r>
      <w:r w:rsidR="006303B7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6303B7">
        <w:rPr>
          <w:rFonts w:hint="cs"/>
          <w:rtl/>
        </w:rPr>
        <w:t>شان به هر عنوان</w:t>
      </w:r>
      <w:r w:rsidR="000A598B">
        <w:rPr>
          <w:rFonts w:hint="cs"/>
          <w:rtl/>
        </w:rPr>
        <w:t>ي</w:t>
      </w:r>
      <w:r w:rsidR="006303B7">
        <w:rPr>
          <w:rFonts w:hint="cs"/>
          <w:rtl/>
        </w:rPr>
        <w:t xml:space="preserve"> که هست. </w:t>
      </w:r>
    </w:p>
    <w:p w:rsidR="006303B7" w:rsidRDefault="006303B7" w:rsidP="004A0CD8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BB4047" w:rsidRDefault="006303B7" w:rsidP="009A09A7">
      <w:pPr>
        <w:rPr>
          <w:rtl/>
        </w:rPr>
      </w:pPr>
      <w:r>
        <w:rPr>
          <w:rFonts w:hint="cs"/>
          <w:rtl/>
        </w:rPr>
        <w:t xml:space="preserve">ج: </w:t>
      </w:r>
      <w:r w:rsidR="009A09A7">
        <w:rPr>
          <w:rFonts w:hint="cs"/>
          <w:rtl/>
        </w:rPr>
        <w:t>بله، تازه ا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ن هم </w:t>
      </w:r>
      <w:r w:rsidR="000A598B">
        <w:rPr>
          <w:rFonts w:hint="cs"/>
          <w:rtl/>
        </w:rPr>
        <w:t>...</w:t>
      </w:r>
      <w:r w:rsidR="009A09A7">
        <w:rPr>
          <w:rFonts w:hint="cs"/>
          <w:rtl/>
        </w:rPr>
        <w:t xml:space="preserve"> فساد ف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الارض، ا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ن بخواهد به مکلّف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ن بگذارد آن فساد نم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‌کند که کس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حالا 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ک گناه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برا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خودش م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‌کند فساد ف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الارض ن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ست فساد ف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الارض 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عن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چ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ز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را را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ج م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‌کند 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ک فساد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را را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ج م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‌کند مثلاً‌ هروئ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ن پخش م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‌کند فرض کن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د ا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ن م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‌شود فساد ف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الارض، 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ا 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ک م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کروب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را منتشر م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‌کند در 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ک جامعه‌ا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، ا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ن م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‌شود فساد ف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الارض، 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ا جنگ راه م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‌اندازد ا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ن فساد ف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الارض است اما خودش نماز نم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‌‌خواند ا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>ن چه فساد ف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الارض</w:t>
      </w:r>
      <w:r w:rsidR="000A598B">
        <w:rPr>
          <w:rFonts w:hint="cs"/>
          <w:rtl/>
        </w:rPr>
        <w:t>ي</w:t>
      </w:r>
      <w:r w:rsidR="009A09A7">
        <w:rPr>
          <w:rFonts w:hint="cs"/>
          <w:rtl/>
        </w:rPr>
        <w:t xml:space="preserve"> هست؟</w:t>
      </w:r>
    </w:p>
    <w:p w:rsidR="00D70242" w:rsidRDefault="009A09A7" w:rsidP="00D70242">
      <w:pPr>
        <w:rPr>
          <w:rtl/>
        </w:rPr>
      </w:pPr>
      <w:r>
        <w:rPr>
          <w:rFonts w:hint="cs"/>
          <w:rtl/>
        </w:rPr>
        <w:t>و اما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به آن استدلال شده است قاعده‌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اشتراک</w:t>
      </w:r>
      <w:r w:rsidR="00D70242">
        <w:rPr>
          <w:rFonts w:hint="cs"/>
          <w:rtl/>
        </w:rPr>
        <w:t xml:space="preserve"> است</w:t>
      </w:r>
      <w:r>
        <w:rPr>
          <w:rFonts w:hint="cs"/>
          <w:rtl/>
        </w:rPr>
        <w:t>، قاعده‌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اشت</w:t>
      </w:r>
      <w:r w:rsidR="006E3E1A">
        <w:rPr>
          <w:rFonts w:hint="cs"/>
          <w:rtl/>
        </w:rPr>
        <w:t>راک هم به ا</w:t>
      </w:r>
      <w:r w:rsidR="000A598B">
        <w:rPr>
          <w:rFonts w:hint="cs"/>
          <w:rtl/>
        </w:rPr>
        <w:t>ي</w:t>
      </w:r>
      <w:r w:rsidR="006E3E1A">
        <w:rPr>
          <w:rFonts w:hint="cs"/>
          <w:rtl/>
        </w:rPr>
        <w:t xml:space="preserve">ن نحو، گفتند آقا بر </w:t>
      </w:r>
      <w:r>
        <w:rPr>
          <w:rFonts w:hint="cs"/>
          <w:rtl/>
        </w:rPr>
        <w:t>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امبر و ائمه عل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هم السلام واجب است </w:t>
      </w:r>
      <w:r w:rsidR="006E3E1A">
        <w:rPr>
          <w:rFonts w:hint="cs"/>
          <w:rtl/>
        </w:rPr>
        <w:t>قتل،</w:t>
      </w:r>
      <w:r w:rsidR="000A598B">
        <w:rPr>
          <w:rFonts w:hint="cs"/>
          <w:rtl/>
        </w:rPr>
        <w:t xml:space="preserve"> </w:t>
      </w:r>
      <w:r w:rsidR="006E3E1A">
        <w:rPr>
          <w:rFonts w:hint="cs"/>
          <w:rtl/>
        </w:rPr>
        <w:t>قاعده‌</w:t>
      </w:r>
      <w:r w:rsidR="000A598B">
        <w:rPr>
          <w:rFonts w:hint="cs"/>
          <w:rtl/>
        </w:rPr>
        <w:t>ي</w:t>
      </w:r>
      <w:r w:rsidR="006E3E1A">
        <w:rPr>
          <w:rFonts w:hint="cs"/>
          <w:rtl/>
        </w:rPr>
        <w:t xml:space="preserve"> اشتراک م</w:t>
      </w:r>
      <w:r w:rsidR="000A598B">
        <w:rPr>
          <w:rFonts w:hint="cs"/>
          <w:rtl/>
        </w:rPr>
        <w:t>ي</w:t>
      </w:r>
      <w:r w:rsidR="006E3E1A">
        <w:rPr>
          <w:rFonts w:hint="cs"/>
          <w:rtl/>
        </w:rPr>
        <w:t>‌‌گو</w:t>
      </w:r>
      <w:r w:rsidR="000A598B">
        <w:rPr>
          <w:rFonts w:hint="cs"/>
          <w:rtl/>
        </w:rPr>
        <w:t>ي</w:t>
      </w:r>
      <w:r w:rsidR="006E3E1A">
        <w:rPr>
          <w:rFonts w:hint="cs"/>
          <w:rtl/>
        </w:rPr>
        <w:t>د بق</w:t>
      </w:r>
      <w:r w:rsidR="000A598B">
        <w:rPr>
          <w:rFonts w:hint="cs"/>
          <w:rtl/>
        </w:rPr>
        <w:t>ي</w:t>
      </w:r>
      <w:r w:rsidR="006E3E1A">
        <w:rPr>
          <w:rFonts w:hint="cs"/>
          <w:rtl/>
        </w:rPr>
        <w:t>ه‌</w:t>
      </w:r>
      <w:r w:rsidR="000A598B">
        <w:rPr>
          <w:rFonts w:hint="cs"/>
          <w:rtl/>
        </w:rPr>
        <w:t>ي</w:t>
      </w:r>
      <w:r w:rsidR="006E3E1A">
        <w:rPr>
          <w:rFonts w:hint="cs"/>
          <w:rtl/>
        </w:rPr>
        <w:t xml:space="preserve"> ناس با آن بزرگواران در احکام اله</w:t>
      </w:r>
      <w:r w:rsidR="000A598B">
        <w:rPr>
          <w:rFonts w:hint="cs"/>
          <w:rtl/>
        </w:rPr>
        <w:t>ي</w:t>
      </w:r>
      <w:r w:rsidR="006E3E1A">
        <w:rPr>
          <w:rFonts w:hint="cs"/>
          <w:rtl/>
        </w:rPr>
        <w:t xml:space="preserve"> مشترک هستند پس بنابرا</w:t>
      </w:r>
      <w:r w:rsidR="000A598B">
        <w:rPr>
          <w:rFonts w:hint="cs"/>
          <w:rtl/>
        </w:rPr>
        <w:t>ي</w:t>
      </w:r>
      <w:r w:rsidR="006E3E1A">
        <w:rPr>
          <w:rFonts w:hint="cs"/>
          <w:rtl/>
        </w:rPr>
        <w:t>ن حالا که بر آن‌ها واجب شد بر ما هم واجب خواهد بود</w:t>
      </w:r>
      <w:r w:rsidR="00D70242">
        <w:rPr>
          <w:rFonts w:hint="cs"/>
          <w:rtl/>
        </w:rPr>
        <w:t>،</w:t>
      </w:r>
      <w:r w:rsidR="006E3E1A">
        <w:rPr>
          <w:rFonts w:hint="cs"/>
          <w:rtl/>
        </w:rPr>
        <w:t xml:space="preserve"> بر سا</w:t>
      </w:r>
      <w:r w:rsidR="000A598B">
        <w:rPr>
          <w:rFonts w:hint="cs"/>
          <w:rtl/>
        </w:rPr>
        <w:t>ي</w:t>
      </w:r>
      <w:r w:rsidR="006E3E1A">
        <w:rPr>
          <w:rFonts w:hint="cs"/>
          <w:rtl/>
        </w:rPr>
        <w:t>ر ناس هم واجب خواهد بود لقاعدة الاشتراک</w:t>
      </w:r>
      <w:r w:rsidR="00D70242">
        <w:rPr>
          <w:rFonts w:hint="cs"/>
          <w:rtl/>
        </w:rPr>
        <w:t>.</w:t>
      </w:r>
      <w:r w:rsidR="006E3E1A">
        <w:rPr>
          <w:rFonts w:hint="cs"/>
          <w:rtl/>
        </w:rPr>
        <w:t xml:space="preserve"> </w:t>
      </w:r>
    </w:p>
    <w:p w:rsidR="00D70242" w:rsidRDefault="006E3E1A" w:rsidP="00D70242">
      <w:pPr>
        <w:rPr>
          <w:rtl/>
        </w:rPr>
      </w:pPr>
      <w:r>
        <w:rPr>
          <w:rFonts w:hint="cs"/>
          <w:rtl/>
        </w:rPr>
        <w:t>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استدلال هم باز ضع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ف است جواب اول آن همان جواب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است که در آن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ثان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وجود داشته که صاحب جواهر به همان جواب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ن‌جا را هم جواب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‌دهند و آن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هست که بخاطر آن فساد عظ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ش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نةٌ عقل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ة لبّ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ة بر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که در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ن‌جا اشتراک وجود ندارد چون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اشتراک موجب فساد عظ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‌شود</w:t>
      </w:r>
      <w:r w:rsidR="00D70242">
        <w:rPr>
          <w:rFonts w:hint="cs"/>
          <w:rtl/>
        </w:rPr>
        <w:t>،</w:t>
      </w:r>
      <w:r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اولاً، بنابرا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ن اگر واجب باشد بر آن‌ها واجب است </w:t>
      </w:r>
      <w:r w:rsidR="00213D9D">
        <w:rPr>
          <w:rFonts w:hint="cs"/>
          <w:rtl/>
        </w:rPr>
        <w:t>نه بر همه</w:t>
      </w:r>
      <w:r w:rsidR="00D70242">
        <w:rPr>
          <w:rFonts w:hint="cs"/>
          <w:rtl/>
        </w:rPr>
        <w:t>.</w:t>
      </w:r>
    </w:p>
    <w:p w:rsidR="009A09A7" w:rsidRDefault="00213D9D" w:rsidP="00D70242">
      <w:pPr>
        <w:rPr>
          <w:rtl/>
        </w:rPr>
      </w:pPr>
      <w:r>
        <w:rPr>
          <w:rFonts w:hint="cs"/>
          <w:rtl/>
        </w:rPr>
        <w:t>اشکال دوم هم همان اشکال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است که آن‌جا گفت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اصل وجوب بر آن‌ها هم چه به عنوان احد المکلف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ن، و چه به عنوان حاکم، واضح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ما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بر آن ندار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م، اجماعات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هم اگر باشد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اجماعات منقول است</w:t>
      </w:r>
      <w:r w:rsidR="00D70242">
        <w:rPr>
          <w:rFonts w:hint="cs"/>
          <w:rtl/>
        </w:rPr>
        <w:t>،</w:t>
      </w:r>
      <w:r>
        <w:rPr>
          <w:rFonts w:hint="cs"/>
          <w:rtl/>
        </w:rPr>
        <w:t xml:space="preserve"> اجماع منقول هم که حجت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ست.</w:t>
      </w:r>
    </w:p>
    <w:p w:rsidR="00213D9D" w:rsidRDefault="00213D9D" w:rsidP="009A09A7">
      <w:pPr>
        <w:rPr>
          <w:rtl/>
        </w:rPr>
      </w:pPr>
      <w:r>
        <w:rPr>
          <w:rFonts w:hint="cs"/>
          <w:rtl/>
        </w:rPr>
        <w:lastRenderedPageBreak/>
        <w:t>س: حاج آقا نقض هم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‌شود به آن وارد کرد چون بعض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بر 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غمبر واجب بوده بر ما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مثل نماز شب.</w:t>
      </w:r>
    </w:p>
    <w:p w:rsidR="00213D9D" w:rsidRDefault="00213D9D" w:rsidP="009A09A7">
      <w:pPr>
        <w:rPr>
          <w:rtl/>
        </w:rPr>
      </w:pPr>
      <w:r>
        <w:rPr>
          <w:rFonts w:hint="cs"/>
          <w:rtl/>
        </w:rPr>
        <w:t>ج:</w:t>
      </w:r>
      <w:r w:rsidR="000A598B">
        <w:rPr>
          <w:rFonts w:hint="cs"/>
          <w:rtl/>
        </w:rPr>
        <w:t xml:space="preserve"> </w:t>
      </w:r>
      <w:r>
        <w:rPr>
          <w:rFonts w:hint="cs"/>
          <w:rtl/>
        </w:rPr>
        <w:t>آن‌ها استثنا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‌شود قاعده‌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اشتراک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همه 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ز الا ما الستثن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، </w:t>
      </w:r>
    </w:p>
    <w:p w:rsidR="00984C9D" w:rsidRDefault="00213D9D" w:rsidP="00602F2E">
      <w:pPr>
        <w:rPr>
          <w:rtl/>
        </w:rPr>
      </w:pPr>
      <w:r>
        <w:rPr>
          <w:rFonts w:hint="cs"/>
          <w:rtl/>
        </w:rPr>
        <w:t>ثالثاً ما قاعده‌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اشتراک را از کجا به دست آورد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م؟ </w:t>
      </w:r>
      <w:r w:rsidR="008330F7">
        <w:rPr>
          <w:rFonts w:hint="cs"/>
          <w:rtl/>
        </w:rPr>
        <w:t>قاعده‌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 xml:space="preserve"> اشتراک دل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ل مهم آن اطلاق روا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 xml:space="preserve">ات و ادله است </w:t>
      </w:r>
      <w:r w:rsidR="00D70242">
        <w:rPr>
          <w:rFonts w:hint="cs"/>
          <w:rtl/>
        </w:rPr>
        <w:t>«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ا أ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ها الناس</w:t>
      </w:r>
      <w:r w:rsidR="00D70242">
        <w:rPr>
          <w:rFonts w:hint="cs"/>
          <w:rtl/>
        </w:rPr>
        <w:t>»</w:t>
      </w:r>
      <w:r w:rsidR="008330F7">
        <w:rPr>
          <w:rFonts w:hint="cs"/>
          <w:rtl/>
        </w:rPr>
        <w:t xml:space="preserve"> همه را م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‌گ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 xml:space="preserve">رد </w:t>
      </w:r>
      <w:r w:rsidR="00D70242">
        <w:rPr>
          <w:rFonts w:hint="cs"/>
          <w:rtl/>
        </w:rPr>
        <w:t>«</w:t>
      </w:r>
      <w:r w:rsidR="008330F7">
        <w:rPr>
          <w:rFonts w:hint="cs"/>
          <w:rtl/>
        </w:rPr>
        <w:t>أق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م</w:t>
      </w:r>
      <w:r w:rsidR="00D70242">
        <w:rPr>
          <w:rFonts w:hint="cs"/>
          <w:rtl/>
        </w:rPr>
        <w:t>وا</w:t>
      </w:r>
      <w:r w:rsidR="008330F7">
        <w:rPr>
          <w:rFonts w:hint="cs"/>
          <w:rtl/>
        </w:rPr>
        <w:t xml:space="preserve"> الصلاة</w:t>
      </w:r>
      <w:r w:rsidR="00D70242">
        <w:rPr>
          <w:rFonts w:hint="cs"/>
          <w:rtl/>
        </w:rPr>
        <w:t>»</w:t>
      </w:r>
      <w:r w:rsidR="008330F7">
        <w:rPr>
          <w:rFonts w:hint="cs"/>
          <w:rtl/>
        </w:rPr>
        <w:t xml:space="preserve"> همه را م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‌گ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 xml:space="preserve">رد و الا ما 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ک قاعده‌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 xml:space="preserve"> اشتراک به ا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ن معنا</w:t>
      </w:r>
      <w:r w:rsidR="000A598B">
        <w:rPr>
          <w:rFonts w:hint="cs"/>
          <w:rtl/>
        </w:rPr>
        <w:t>يي</w:t>
      </w:r>
      <w:r w:rsidR="008330F7">
        <w:rPr>
          <w:rFonts w:hint="cs"/>
          <w:rtl/>
        </w:rPr>
        <w:t xml:space="preserve"> که حالا </w:t>
      </w:r>
      <w:r w:rsidR="000A598B">
        <w:rPr>
          <w:rFonts w:hint="cs"/>
          <w:rtl/>
        </w:rPr>
        <w:t>در</w:t>
      </w:r>
      <w:r w:rsidR="008330F7">
        <w:rPr>
          <w:rFonts w:hint="cs"/>
          <w:rtl/>
        </w:rPr>
        <w:t xml:space="preserve"> السنه هست و ش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 xml:space="preserve">خ اعظم هم ظاهراً در 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ک جا فرمودند لتواتر الروا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 xml:space="preserve">ات 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ا بعض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 xml:space="preserve"> بزرگان د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گر، حق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قت مسئله ا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ن هست که ما روا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ات تامه‌ا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 xml:space="preserve"> که به حد تواتر باشد که حتماً ندار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م اگر داشته باش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م بعض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 xml:space="preserve"> روا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>ات</w:t>
      </w:r>
      <w:r w:rsidR="000A598B">
        <w:rPr>
          <w:rFonts w:hint="cs"/>
          <w:rtl/>
        </w:rPr>
        <w:t>ي</w:t>
      </w:r>
      <w:r w:rsidR="008330F7">
        <w:rPr>
          <w:rFonts w:hint="cs"/>
          <w:rtl/>
        </w:rPr>
        <w:t xml:space="preserve"> که محل اشکال هست </w:t>
      </w:r>
      <w:r w:rsidR="00984C9D">
        <w:rPr>
          <w:rFonts w:hint="cs"/>
          <w:rtl/>
        </w:rPr>
        <w:t xml:space="preserve">که مرحوم صاحب وسائل 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ک کتاب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دارد الاصول الاص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له که متمم در حق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قت وسائل الش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عه هست </w:t>
      </w:r>
      <w:r w:rsidR="000A598B">
        <w:rPr>
          <w:rFonts w:hint="cs"/>
          <w:rtl/>
        </w:rPr>
        <w:t>در</w:t>
      </w:r>
      <w:r w:rsidR="00984C9D">
        <w:rPr>
          <w:rFonts w:hint="cs"/>
          <w:rtl/>
        </w:rPr>
        <w:t xml:space="preserve"> آن کتاب روا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ات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که کلّ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است و به عنوان اصول م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‌شود از آن استفاده کرد</w:t>
      </w:r>
      <w:r w:rsidR="00D70242">
        <w:rPr>
          <w:rFonts w:hint="cs"/>
          <w:rtl/>
        </w:rPr>
        <w:t>،</w:t>
      </w:r>
      <w:r w:rsidR="00984C9D">
        <w:rPr>
          <w:rFonts w:hint="cs"/>
          <w:rtl/>
        </w:rPr>
        <w:t xml:space="preserve"> قواعد کل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م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‌شود از آن استفاده کرد در آن سه جلد کتاب جمع کرده 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شان، 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ک باب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هم که آن‌جا دار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م هم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ن قاعده‌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باب اشتراک احکام است. ما روا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ت تامّ السند و الدلاله‌ا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که بتوان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م از آن بفهم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م که در تمام احکام مشترک هستند د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گران با پ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امبر صل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الله عل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ه و آله و سلم و ائمه عل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هم السلام 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ن محل اشکال و کلام است که چن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ن چ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ز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باشد</w:t>
      </w:r>
      <w:r w:rsidR="00602F2E">
        <w:rPr>
          <w:rFonts w:hint="cs"/>
          <w:rtl/>
        </w:rPr>
        <w:t>.</w:t>
      </w:r>
      <w:r w:rsidR="00984C9D">
        <w:rPr>
          <w:rFonts w:hint="cs"/>
          <w:rtl/>
        </w:rPr>
        <w:t xml:space="preserve"> بعض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اصلاً‌ منکر 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ن جهت هستند فقط اگر اطلاقات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در جا</w:t>
      </w:r>
      <w:r w:rsidR="000A598B">
        <w:rPr>
          <w:rFonts w:hint="cs"/>
          <w:rtl/>
        </w:rPr>
        <w:t>يي</w:t>
      </w:r>
      <w:r w:rsidR="00984C9D">
        <w:rPr>
          <w:rFonts w:hint="cs"/>
          <w:rtl/>
        </w:rPr>
        <w:t xml:space="preserve"> باشد 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ا عموم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در جا</w:t>
      </w:r>
      <w:r w:rsidR="000A598B">
        <w:rPr>
          <w:rFonts w:hint="cs"/>
          <w:rtl/>
        </w:rPr>
        <w:t>يي</w:t>
      </w:r>
      <w:r w:rsidR="00984C9D">
        <w:rPr>
          <w:rFonts w:hint="cs"/>
          <w:rtl/>
        </w:rPr>
        <w:t xml:space="preserve"> باشد مثل مثلاً روشن است احکام نماز ب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ن ما و 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شان مشترک است احکام روزه مشترک است 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ک قسمت‌ها</w:t>
      </w:r>
      <w:r w:rsidR="000A598B">
        <w:rPr>
          <w:rFonts w:hint="cs"/>
          <w:rtl/>
        </w:rPr>
        <w:t>يي</w:t>
      </w:r>
      <w:r w:rsidR="00984C9D">
        <w:rPr>
          <w:rFonts w:hint="cs"/>
          <w:rtl/>
        </w:rPr>
        <w:t xml:space="preserve"> مشترک است اما بس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ار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از جاها هم نم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‌دان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م چه‌جور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</w:t>
      </w:r>
      <w:r w:rsidR="00602F2E">
        <w:rPr>
          <w:rFonts w:hint="cs"/>
          <w:rtl/>
        </w:rPr>
        <w:t>ا</w:t>
      </w:r>
      <w:r w:rsidR="00984C9D">
        <w:rPr>
          <w:rFonts w:hint="cs"/>
          <w:rtl/>
        </w:rPr>
        <w:t>ست شا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د وظا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ف خاص 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شان باشد مثل فرض کن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د که بر 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شان ن</w:t>
      </w:r>
      <w:r w:rsidR="00602F2E">
        <w:rPr>
          <w:rFonts w:hint="cs"/>
          <w:rtl/>
        </w:rPr>
        <w:t>ُ</w:t>
      </w:r>
      <w:r w:rsidR="00984C9D">
        <w:rPr>
          <w:rFonts w:hint="cs"/>
          <w:rtl/>
        </w:rPr>
        <w:t>ه همسر عقد دائم جا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ز بود</w:t>
      </w:r>
      <w:r w:rsidR="000A598B">
        <w:rPr>
          <w:rFonts w:hint="cs"/>
          <w:rtl/>
        </w:rPr>
        <w:t xml:space="preserve"> </w:t>
      </w:r>
      <w:r w:rsidR="00984C9D">
        <w:rPr>
          <w:rFonts w:hint="cs"/>
          <w:rtl/>
        </w:rPr>
        <w:t>خصائص النب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دار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م د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گر، احکام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دار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م م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‌گو</w:t>
      </w:r>
      <w:r w:rsidR="000A598B">
        <w:rPr>
          <w:rFonts w:hint="cs"/>
          <w:rtl/>
        </w:rPr>
        <w:t>يي</w:t>
      </w:r>
      <w:r w:rsidR="00984C9D">
        <w:rPr>
          <w:rFonts w:hint="cs"/>
          <w:rtl/>
        </w:rPr>
        <w:t>م من خصائص النب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صل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الله عل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ه و آله و سلم، عده‌ا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از احکام است که من خصائص النب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صل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الله عل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ه و آله و سلم هست بنابرا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ن 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ن خود 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ن که ما 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ک قاعده‌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اشتراک 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ن‌چن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ن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داشته باش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م که عموم داشته باشد که حت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در مانحن ف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ه به هر جا</w:t>
      </w:r>
      <w:r w:rsidR="000A598B">
        <w:rPr>
          <w:rFonts w:hint="cs"/>
          <w:rtl/>
        </w:rPr>
        <w:t>يي</w:t>
      </w:r>
      <w:r w:rsidR="00984C9D">
        <w:rPr>
          <w:rFonts w:hint="cs"/>
          <w:rtl/>
        </w:rPr>
        <w:t xml:space="preserve"> هم شک کرد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م 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ک چن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ن قاعده‌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عام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داشته باش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م که بر اساس آن قاعده بخواه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م ا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ن حرف را بزن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م چن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ن چ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ز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 xml:space="preserve"> ثابت ن</w:t>
      </w:r>
      <w:r w:rsidR="000A598B">
        <w:rPr>
          <w:rFonts w:hint="cs"/>
          <w:rtl/>
        </w:rPr>
        <w:t>ي</w:t>
      </w:r>
      <w:r w:rsidR="00984C9D">
        <w:rPr>
          <w:rFonts w:hint="cs"/>
          <w:rtl/>
        </w:rPr>
        <w:t>ست.</w:t>
      </w:r>
    </w:p>
    <w:p w:rsidR="00984C9D" w:rsidRDefault="00984C9D" w:rsidP="00984C9D">
      <w:pPr>
        <w:rPr>
          <w:rtl/>
        </w:rPr>
      </w:pPr>
      <w:r>
        <w:rPr>
          <w:rFonts w:hint="cs"/>
          <w:rtl/>
        </w:rPr>
        <w:t>س: استاد اگر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حرف را بزن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بس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از مسائل شرع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را ما با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بگذار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م کنار، چون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ا به فعل ائمه </w:t>
      </w:r>
      <w:r w:rsidR="000A598B">
        <w:rPr>
          <w:rFonts w:hint="cs"/>
          <w:rtl/>
        </w:rPr>
        <w:t>...</w:t>
      </w:r>
      <w:r>
        <w:rPr>
          <w:rFonts w:hint="cs"/>
          <w:rtl/>
        </w:rPr>
        <w:t xml:space="preserve"> استناد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م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به قول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شان که امر به معروف و نه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از منکر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ست ما </w:t>
      </w:r>
      <w:r w:rsidR="000A598B">
        <w:rPr>
          <w:rFonts w:hint="cs"/>
          <w:rtl/>
        </w:rPr>
        <w:t>...</w:t>
      </w:r>
      <w:r>
        <w:rPr>
          <w:rFonts w:hint="cs"/>
          <w:rtl/>
        </w:rPr>
        <w:t>؟</w:t>
      </w:r>
    </w:p>
    <w:p w:rsidR="00984C9D" w:rsidRDefault="00984C9D" w:rsidP="00984C9D">
      <w:pPr>
        <w:rPr>
          <w:rtl/>
        </w:rPr>
      </w:pPr>
      <w:r>
        <w:rPr>
          <w:rFonts w:hint="cs"/>
          <w:rtl/>
        </w:rPr>
        <w:t>ج: قول</w:t>
      </w:r>
      <w:r w:rsidR="00602F2E">
        <w:rPr>
          <w:rFonts w:hint="cs"/>
          <w:rtl/>
        </w:rPr>
        <w:t>‌</w:t>
      </w:r>
      <w:r>
        <w:rPr>
          <w:rFonts w:hint="cs"/>
          <w:rtl/>
        </w:rPr>
        <w:t>شان که حرف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</w:t>
      </w:r>
      <w:r w:rsidR="00602F2E">
        <w:rPr>
          <w:rFonts w:hint="cs"/>
          <w:rtl/>
        </w:rPr>
        <w:t>،</w:t>
      </w:r>
      <w:r>
        <w:rPr>
          <w:rFonts w:hint="cs"/>
          <w:rtl/>
        </w:rPr>
        <w:t xml:space="preserve"> قول</w:t>
      </w:r>
      <w:r w:rsidR="00602F2E">
        <w:rPr>
          <w:rFonts w:hint="cs"/>
          <w:rtl/>
        </w:rPr>
        <w:t>‌</w:t>
      </w:r>
      <w:r>
        <w:rPr>
          <w:rFonts w:hint="cs"/>
          <w:rtl/>
        </w:rPr>
        <w:t>شان که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ند فلان 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ز واجب است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حرام است قول</w:t>
      </w:r>
      <w:r w:rsidR="00602F2E">
        <w:rPr>
          <w:rFonts w:hint="cs"/>
          <w:rtl/>
        </w:rPr>
        <w:t>‌</w:t>
      </w:r>
      <w:r>
        <w:rPr>
          <w:rFonts w:hint="cs"/>
          <w:rtl/>
        </w:rPr>
        <w:t>شان که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ما هست.</w:t>
      </w:r>
    </w:p>
    <w:p w:rsidR="00984C9D" w:rsidRDefault="00984C9D" w:rsidP="00984C9D">
      <w:pPr>
        <w:rPr>
          <w:rtl/>
        </w:rPr>
      </w:pPr>
      <w:r>
        <w:rPr>
          <w:rFonts w:hint="cs"/>
          <w:rtl/>
        </w:rPr>
        <w:t>س: ما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0A598B">
        <w:rPr>
          <w:rFonts w:hint="cs"/>
          <w:rtl/>
        </w:rPr>
        <w:t>...</w:t>
      </w:r>
      <w:r>
        <w:rPr>
          <w:rFonts w:hint="cs"/>
          <w:rtl/>
        </w:rPr>
        <w:t xml:space="preserve"> خ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کم دار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که از آن عموم بفهم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م که مخاطب </w:t>
      </w:r>
      <w:r w:rsidR="000A598B">
        <w:rPr>
          <w:rFonts w:hint="cs"/>
          <w:rtl/>
        </w:rPr>
        <w:t>...</w:t>
      </w:r>
      <w:r>
        <w:rPr>
          <w:rFonts w:hint="cs"/>
          <w:rtl/>
        </w:rPr>
        <w:t xml:space="preserve"> </w:t>
      </w:r>
    </w:p>
    <w:p w:rsidR="00984C9D" w:rsidRDefault="00984C9D" w:rsidP="00602F2E">
      <w:pPr>
        <w:rPr>
          <w:rtl/>
        </w:rPr>
      </w:pPr>
      <w:r>
        <w:rPr>
          <w:rFonts w:hint="cs"/>
          <w:rtl/>
        </w:rPr>
        <w:t>ج: قول</w:t>
      </w:r>
      <w:r w:rsidR="00602F2E">
        <w:rPr>
          <w:rFonts w:hint="cs"/>
          <w:rtl/>
        </w:rPr>
        <w:t>‌</w:t>
      </w:r>
      <w:r>
        <w:rPr>
          <w:rFonts w:hint="cs"/>
          <w:rtl/>
        </w:rPr>
        <w:t>شان در موارد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ثابت شد، قول</w:t>
      </w:r>
      <w:r w:rsidR="00602F2E">
        <w:rPr>
          <w:rFonts w:hint="cs"/>
          <w:rtl/>
        </w:rPr>
        <w:t>‌</w:t>
      </w:r>
      <w:r>
        <w:rPr>
          <w:rFonts w:hint="cs"/>
          <w:rtl/>
        </w:rPr>
        <w:t>شان که همه‌جا حجت است چون به 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گران دارند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ند اما فعل</w:t>
      </w:r>
      <w:r w:rsidR="00602F2E">
        <w:rPr>
          <w:rFonts w:hint="cs"/>
          <w:rtl/>
        </w:rPr>
        <w:t>‌</w:t>
      </w:r>
      <w:r>
        <w:rPr>
          <w:rFonts w:hint="cs"/>
          <w:rtl/>
        </w:rPr>
        <w:t>شان در موارد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باز آن فعل واضح است که مشترک هست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ما و آن‌ها، بله آن‌جا هم فعل آن‌ها دلالت دارد منتها حالا دلالت بر</w:t>
      </w:r>
      <w:r w:rsidR="000A598B">
        <w:rPr>
          <w:rFonts w:hint="cs"/>
          <w:rtl/>
        </w:rPr>
        <w:t xml:space="preserve"> چه </w:t>
      </w:r>
      <w:r>
        <w:rPr>
          <w:rFonts w:hint="cs"/>
          <w:rtl/>
        </w:rPr>
        <w:t>دارد بر اصل الجواز گاه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دلالت دارد نه بر وجوب، بر آن جهت درست است اما فعل</w:t>
      </w:r>
      <w:r w:rsidR="00602F2E">
        <w:rPr>
          <w:rFonts w:hint="cs"/>
          <w:rtl/>
        </w:rPr>
        <w:t>‌</w:t>
      </w:r>
      <w:r>
        <w:rPr>
          <w:rFonts w:hint="cs"/>
          <w:rtl/>
        </w:rPr>
        <w:t xml:space="preserve">شان در </w:t>
      </w:r>
      <w:r>
        <w:rPr>
          <w:rFonts w:hint="cs"/>
          <w:rtl/>
        </w:rPr>
        <w:lastRenderedPageBreak/>
        <w:t>موارد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محتمل است از امور اختصاص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شان باشد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بر جواز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گران نم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‌شود و عرض کردم و آن هم ز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اد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که شما بفرما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>د باب فقه به هم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‌خورد اختلال در فقه لازم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‌‌آ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د نه، حالا شما من اول الفعل </w:t>
      </w:r>
      <w:r w:rsidR="000A598B">
        <w:rPr>
          <w:rFonts w:hint="cs"/>
          <w:rtl/>
        </w:rPr>
        <w:t>...</w:t>
      </w:r>
      <w:r>
        <w:rPr>
          <w:rFonts w:hint="cs"/>
          <w:rtl/>
        </w:rPr>
        <w:t xml:space="preserve"> ال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آخر چند جا دار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که به فعل النب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بخواه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استدلال کن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</w:t>
      </w:r>
      <w:r w:rsidR="00602F2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 به فعل ائمه عل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هم السلام بخواه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استدلال کن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و 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چ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نداشته باش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</w:t>
      </w:r>
      <w:r w:rsidR="00602F2E">
        <w:rPr>
          <w:rFonts w:hint="cs"/>
          <w:rtl/>
        </w:rPr>
        <w:t>،</w:t>
      </w:r>
      <w:r>
        <w:rPr>
          <w:rFonts w:hint="cs"/>
          <w:rtl/>
        </w:rPr>
        <w:t xml:space="preserve"> نه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ن‌چن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ست. پس </w:t>
      </w:r>
      <w:r w:rsidR="00375182">
        <w:rPr>
          <w:rFonts w:hint="cs"/>
          <w:rtl/>
        </w:rPr>
        <w:t>بنابرا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ن ا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ن موارد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 xml:space="preserve"> که به فعل آن بزرگواران م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‌خواهد استدلال بشود که جور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 xml:space="preserve"> است مسئله که شک دار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م که آ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ا ا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ن شامل د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گران هم م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 xml:space="preserve">‌شود 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ا نه؟ مثل نماز و روزه و ا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ن‌ها ن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ست که از واضحات شده و از واضحات است که فرق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 xml:space="preserve"> ب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ن ما و آن بزرگواران ن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ست اما آن‌جاها</w:t>
      </w:r>
      <w:r w:rsidR="000A598B">
        <w:rPr>
          <w:rFonts w:hint="cs"/>
          <w:rtl/>
        </w:rPr>
        <w:t>يي</w:t>
      </w:r>
      <w:r w:rsidR="00375182">
        <w:rPr>
          <w:rFonts w:hint="cs"/>
          <w:rtl/>
        </w:rPr>
        <w:t xml:space="preserve"> که نه مثل ا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ن‌چن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ن مسائل اجتماع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، س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اس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 xml:space="preserve"> که احتمال م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‌ده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م اختصاص به آن بزرگواران داشته باشد ا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ن‌جاها هم پس چن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ن قاعده‌ا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 xml:space="preserve"> ما ندار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م. ا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ن دل</w:t>
      </w:r>
      <w:r w:rsidR="000A598B">
        <w:rPr>
          <w:rFonts w:hint="cs"/>
          <w:rtl/>
        </w:rPr>
        <w:t>ي</w:t>
      </w:r>
      <w:r w:rsidR="00375182">
        <w:rPr>
          <w:rFonts w:hint="cs"/>
          <w:rtl/>
        </w:rPr>
        <w:t>ل سوم.</w:t>
      </w:r>
    </w:p>
    <w:p w:rsidR="00375182" w:rsidRDefault="00375182" w:rsidP="00984C9D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375182" w:rsidRDefault="00375182" w:rsidP="00984C9D">
      <w:pPr>
        <w:rPr>
          <w:rtl/>
        </w:rPr>
      </w:pPr>
      <w:r>
        <w:rPr>
          <w:rFonts w:hint="cs"/>
          <w:rtl/>
        </w:rPr>
        <w:t>ج: اصل ندار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م نه، </w:t>
      </w:r>
    </w:p>
    <w:p w:rsidR="00375182" w:rsidRDefault="00375182" w:rsidP="00984C9D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375182" w:rsidRDefault="00375182" w:rsidP="00984C9D">
      <w:pPr>
        <w:rPr>
          <w:rtl/>
        </w:rPr>
      </w:pPr>
      <w:r>
        <w:rPr>
          <w:rFonts w:hint="cs"/>
          <w:rtl/>
        </w:rPr>
        <w:t>ج: نه اگر اختصاص را احتمال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‌ده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م </w:t>
      </w:r>
      <w:r w:rsidR="000A598B">
        <w:rPr>
          <w:rFonts w:hint="cs"/>
          <w:rtl/>
        </w:rPr>
        <w:t>...</w:t>
      </w:r>
    </w:p>
    <w:p w:rsidR="00375182" w:rsidRDefault="00375182" w:rsidP="00984C9D">
      <w:pPr>
        <w:rPr>
          <w:rtl/>
        </w:rPr>
      </w:pPr>
      <w:r>
        <w:rPr>
          <w:rFonts w:hint="cs"/>
          <w:rtl/>
        </w:rPr>
        <w:t>س:</w:t>
      </w:r>
      <w:r w:rsidR="00ED4158">
        <w:rPr>
          <w:rFonts w:hint="cs"/>
          <w:rtl/>
        </w:rPr>
        <w:t xml:space="preserve"> به عنوان پ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شوا و به عنوان الگو امور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که انجام م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‌دهند مثل ا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ن هست که د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گران هم همان </w:t>
      </w:r>
    </w:p>
    <w:p w:rsidR="00E91870" w:rsidRDefault="00375182" w:rsidP="00602F2E">
      <w:pPr>
        <w:rPr>
          <w:rtl/>
        </w:rPr>
      </w:pPr>
      <w:r>
        <w:rPr>
          <w:rFonts w:hint="cs"/>
          <w:rtl/>
        </w:rPr>
        <w:t xml:space="preserve">ج: </w:t>
      </w:r>
      <w:r w:rsidR="00ED4158">
        <w:rPr>
          <w:rFonts w:hint="cs"/>
          <w:rtl/>
        </w:rPr>
        <w:t>نه به عنوان پ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شوا انجام نم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‌دهند</w:t>
      </w:r>
      <w:r w:rsidR="00602F2E">
        <w:rPr>
          <w:rFonts w:hint="cs"/>
          <w:rtl/>
        </w:rPr>
        <w:t>،</w:t>
      </w:r>
      <w:r w:rsidR="00ED4158">
        <w:rPr>
          <w:rFonts w:hint="cs"/>
          <w:rtl/>
        </w:rPr>
        <w:t xml:space="preserve"> به عنوان</w:t>
      </w:r>
      <w:r w:rsidR="00602F2E">
        <w:rPr>
          <w:rFonts w:hint="cs"/>
          <w:rtl/>
        </w:rPr>
        <w:t>ِ</w:t>
      </w:r>
      <w:r w:rsidR="00ED4158">
        <w:rPr>
          <w:rFonts w:hint="cs"/>
          <w:rtl/>
        </w:rPr>
        <w:t xml:space="preserve"> وظ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فه‌شان دارند انجام م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‌دهند</w:t>
      </w:r>
      <w:r w:rsidR="00602F2E">
        <w:rPr>
          <w:rFonts w:hint="cs"/>
          <w:rtl/>
        </w:rPr>
        <w:t>،</w:t>
      </w:r>
      <w:r w:rsidR="00ED4158">
        <w:rPr>
          <w:rFonts w:hint="cs"/>
          <w:rtl/>
        </w:rPr>
        <w:t xml:space="preserve"> وظ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فه‌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حاکم، وظ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فه‌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شخص ا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شان. آن تأس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هم باز م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‌خواستم در دل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ل تأس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هم ا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ن حرف را عرض بکنم که دل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ل تأس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هم باز مثل امور ارشاد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م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‌ماند</w:t>
      </w:r>
      <w:r w:rsidR="00602F2E">
        <w:rPr>
          <w:rFonts w:hint="cs"/>
          <w:rtl/>
        </w:rPr>
        <w:t>،</w:t>
      </w:r>
      <w:r w:rsidR="00ED4158">
        <w:rPr>
          <w:rFonts w:hint="cs"/>
          <w:rtl/>
        </w:rPr>
        <w:t xml:space="preserve"> امور ارشاد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تابع مرشدٌ ال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ه است ادله‌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تأس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دائر مدار آن چه هست؟ آن امر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است که از آن بزرگوار سر زده، 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ک امر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است به عنوان وظ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فه‌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شر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عت برا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کل ناس، بله ما تأس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م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‌کن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م إن واجباً فواجب، إن مستحباً فمستحب، و هکذا، ا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ن دائر مدار ا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ن هست که آن امر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که 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تأسّ</w:t>
      </w:r>
      <w:r w:rsidR="000A598B">
        <w:rPr>
          <w:rFonts w:hint="cs"/>
          <w:rtl/>
        </w:rPr>
        <w:t>ي</w:t>
      </w:r>
      <w:r w:rsidR="00602F2E">
        <w:rPr>
          <w:rFonts w:hint="cs"/>
          <w:rtl/>
        </w:rPr>
        <w:t>‌</w:t>
      </w:r>
      <w:r w:rsidR="00ED4158">
        <w:rPr>
          <w:rFonts w:hint="cs"/>
          <w:rtl/>
        </w:rPr>
        <w:t>به چگونه است</w:t>
      </w:r>
      <w:r w:rsidR="00602F2E">
        <w:rPr>
          <w:rFonts w:hint="cs"/>
          <w:rtl/>
        </w:rPr>
        <w:t>،</w:t>
      </w:r>
      <w:r w:rsidR="00ED4158">
        <w:rPr>
          <w:rFonts w:hint="cs"/>
          <w:rtl/>
        </w:rPr>
        <w:t xml:space="preserve"> دل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ل تأس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نم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‌آ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د بگو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د که آن امر واجب است 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ا واجب ن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ست ا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ن دل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ل تأس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 xml:space="preserve"> م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‌گو</w:t>
      </w:r>
      <w:r w:rsidR="000A598B">
        <w:rPr>
          <w:rFonts w:hint="cs"/>
          <w:rtl/>
        </w:rPr>
        <w:t>ي</w:t>
      </w:r>
      <w:r w:rsidR="00ED4158">
        <w:rPr>
          <w:rFonts w:hint="cs"/>
          <w:rtl/>
        </w:rPr>
        <w:t>د «</w:t>
      </w:r>
      <w:r w:rsidR="00E35219" w:rsidRPr="00E35219">
        <w:rPr>
          <w:rFonts w:hint="cs"/>
          <w:rtl/>
        </w:rPr>
        <w:t>لَقَدْ كانَ لَكُمْ في‏ رَسُولِ اللَّهِ أُسْوَةٌ حَسَنَةٌ</w:t>
      </w:r>
      <w:r w:rsidR="00E35219">
        <w:rPr>
          <w:rFonts w:hint="cs"/>
          <w:rtl/>
        </w:rPr>
        <w:t>» حت</w:t>
      </w:r>
      <w:r w:rsidR="000A598B">
        <w:rPr>
          <w:rFonts w:hint="cs"/>
          <w:rtl/>
        </w:rPr>
        <w:t>ي</w:t>
      </w:r>
      <w:r w:rsidR="00E35219">
        <w:rPr>
          <w:rFonts w:hint="cs"/>
          <w:rtl/>
        </w:rPr>
        <w:t xml:space="preserve"> امر هم نم</w:t>
      </w:r>
      <w:r w:rsidR="000A598B">
        <w:rPr>
          <w:rFonts w:hint="cs"/>
          <w:rtl/>
        </w:rPr>
        <w:t>ي</w:t>
      </w:r>
      <w:r w:rsidR="00E35219">
        <w:rPr>
          <w:rFonts w:hint="cs"/>
          <w:rtl/>
        </w:rPr>
        <w:t>‌کند</w:t>
      </w:r>
      <w:r w:rsidR="00602F2E">
        <w:rPr>
          <w:rFonts w:hint="cs"/>
          <w:rtl/>
        </w:rPr>
        <w:t>،</w:t>
      </w:r>
      <w:r w:rsidR="00E35219">
        <w:rPr>
          <w:rFonts w:hint="cs"/>
          <w:rtl/>
        </w:rPr>
        <w:t xml:space="preserve"> م</w:t>
      </w:r>
      <w:r w:rsidR="000A598B">
        <w:rPr>
          <w:rFonts w:hint="cs"/>
          <w:rtl/>
        </w:rPr>
        <w:t>ي</w:t>
      </w:r>
      <w:r w:rsidR="00E35219">
        <w:rPr>
          <w:rFonts w:hint="cs"/>
          <w:rtl/>
        </w:rPr>
        <w:t>‌گو</w:t>
      </w:r>
      <w:r w:rsidR="000A598B">
        <w:rPr>
          <w:rFonts w:hint="cs"/>
          <w:rtl/>
        </w:rPr>
        <w:t>ي</w:t>
      </w:r>
      <w:r w:rsidR="00E35219">
        <w:rPr>
          <w:rFonts w:hint="cs"/>
          <w:rtl/>
        </w:rPr>
        <w:t>د کار خوب</w:t>
      </w:r>
      <w:r w:rsidR="000A598B">
        <w:rPr>
          <w:rFonts w:hint="cs"/>
          <w:rtl/>
        </w:rPr>
        <w:t>ي</w:t>
      </w:r>
      <w:r w:rsidR="00E35219">
        <w:rPr>
          <w:rFonts w:hint="cs"/>
          <w:rtl/>
        </w:rPr>
        <w:t xml:space="preserve"> هست</w:t>
      </w:r>
      <w:r w:rsidR="00602F2E">
        <w:rPr>
          <w:rFonts w:hint="cs"/>
          <w:rtl/>
        </w:rPr>
        <w:t>،</w:t>
      </w:r>
      <w:r w:rsidR="00E35219">
        <w:rPr>
          <w:rFonts w:hint="cs"/>
          <w:rtl/>
        </w:rPr>
        <w:t xml:space="preserve"> </w:t>
      </w:r>
      <w:r w:rsidR="00E91870">
        <w:rPr>
          <w:rFonts w:hint="cs"/>
          <w:rtl/>
        </w:rPr>
        <w:t>دائر مدار ا</w:t>
      </w:r>
      <w:r w:rsidR="000A598B">
        <w:rPr>
          <w:rFonts w:hint="cs"/>
          <w:rtl/>
        </w:rPr>
        <w:t>ي</w:t>
      </w:r>
      <w:r w:rsidR="00E91870">
        <w:rPr>
          <w:rFonts w:hint="cs"/>
          <w:rtl/>
        </w:rPr>
        <w:t>ن هست که آن چگونه است اگر در حد وجوب است تأس</w:t>
      </w:r>
      <w:r w:rsidR="000A598B">
        <w:rPr>
          <w:rFonts w:hint="cs"/>
          <w:rtl/>
        </w:rPr>
        <w:t>ي</w:t>
      </w:r>
      <w:r w:rsidR="00E91870">
        <w:rPr>
          <w:rFonts w:hint="cs"/>
          <w:rtl/>
        </w:rPr>
        <w:t xml:space="preserve"> آن واجب م</w:t>
      </w:r>
      <w:r w:rsidR="000A598B">
        <w:rPr>
          <w:rFonts w:hint="cs"/>
          <w:rtl/>
        </w:rPr>
        <w:t>ي</w:t>
      </w:r>
      <w:r w:rsidR="00E91870">
        <w:rPr>
          <w:rFonts w:hint="cs"/>
          <w:rtl/>
        </w:rPr>
        <w:t>‌شود اگر در حد استحباب است هکذا، بنابرا</w:t>
      </w:r>
      <w:r w:rsidR="000A598B">
        <w:rPr>
          <w:rFonts w:hint="cs"/>
          <w:rtl/>
        </w:rPr>
        <w:t>ي</w:t>
      </w:r>
      <w:r w:rsidR="00E91870">
        <w:rPr>
          <w:rFonts w:hint="cs"/>
          <w:rtl/>
        </w:rPr>
        <w:t>ن دل</w:t>
      </w:r>
      <w:r w:rsidR="000A598B">
        <w:rPr>
          <w:rFonts w:hint="cs"/>
          <w:rtl/>
        </w:rPr>
        <w:t>ي</w:t>
      </w:r>
      <w:r w:rsidR="00E91870">
        <w:rPr>
          <w:rFonts w:hint="cs"/>
          <w:rtl/>
        </w:rPr>
        <w:t>ل تأس</w:t>
      </w:r>
      <w:r w:rsidR="000A598B">
        <w:rPr>
          <w:rFonts w:hint="cs"/>
          <w:rtl/>
        </w:rPr>
        <w:t>ي</w:t>
      </w:r>
      <w:r w:rsidR="00E91870">
        <w:rPr>
          <w:rFonts w:hint="cs"/>
          <w:rtl/>
        </w:rPr>
        <w:t xml:space="preserve"> هم ا</w:t>
      </w:r>
      <w:r w:rsidR="000A598B">
        <w:rPr>
          <w:rFonts w:hint="cs"/>
          <w:rtl/>
        </w:rPr>
        <w:t>ي</w:t>
      </w:r>
      <w:r w:rsidR="00E91870">
        <w:rPr>
          <w:rFonts w:hint="cs"/>
          <w:rtl/>
        </w:rPr>
        <w:t>ن‌جور ن</w:t>
      </w:r>
      <w:r w:rsidR="000A598B">
        <w:rPr>
          <w:rFonts w:hint="cs"/>
          <w:rtl/>
        </w:rPr>
        <w:t>ي</w:t>
      </w:r>
      <w:r w:rsidR="00E91870">
        <w:rPr>
          <w:rFonts w:hint="cs"/>
          <w:rtl/>
        </w:rPr>
        <w:t>ست که ما هر جا</w:t>
      </w:r>
      <w:r w:rsidR="000A598B">
        <w:rPr>
          <w:rFonts w:hint="cs"/>
          <w:rtl/>
        </w:rPr>
        <w:t>يي</w:t>
      </w:r>
      <w:r w:rsidR="00E91870">
        <w:rPr>
          <w:rFonts w:hint="cs"/>
          <w:rtl/>
        </w:rPr>
        <w:t xml:space="preserve"> بخواه</w:t>
      </w:r>
      <w:r w:rsidR="000A598B">
        <w:rPr>
          <w:rFonts w:hint="cs"/>
          <w:rtl/>
        </w:rPr>
        <w:t>ي</w:t>
      </w:r>
      <w:r w:rsidR="00E91870">
        <w:rPr>
          <w:rFonts w:hint="cs"/>
          <w:rtl/>
        </w:rPr>
        <w:t>م به ادله‌</w:t>
      </w:r>
      <w:r w:rsidR="000A598B">
        <w:rPr>
          <w:rFonts w:hint="cs"/>
          <w:rtl/>
        </w:rPr>
        <w:t>ي</w:t>
      </w:r>
      <w:r w:rsidR="00E91870">
        <w:rPr>
          <w:rFonts w:hint="cs"/>
          <w:rtl/>
        </w:rPr>
        <w:t xml:space="preserve"> تأس</w:t>
      </w:r>
      <w:r w:rsidR="000A598B">
        <w:rPr>
          <w:rFonts w:hint="cs"/>
          <w:rtl/>
        </w:rPr>
        <w:t>ي</w:t>
      </w:r>
      <w:r w:rsidR="00E91870">
        <w:rPr>
          <w:rFonts w:hint="cs"/>
          <w:rtl/>
        </w:rPr>
        <w:t xml:space="preserve"> تمسک بکن</w:t>
      </w:r>
      <w:r w:rsidR="000A598B">
        <w:rPr>
          <w:rFonts w:hint="cs"/>
          <w:rtl/>
        </w:rPr>
        <w:t>ي</w:t>
      </w:r>
      <w:r w:rsidR="00E91870">
        <w:rPr>
          <w:rFonts w:hint="cs"/>
          <w:rtl/>
        </w:rPr>
        <w:t>م.</w:t>
      </w:r>
    </w:p>
    <w:p w:rsidR="00E91870" w:rsidRDefault="00E91870" w:rsidP="00E91870">
      <w:pPr>
        <w:rPr>
          <w:rtl/>
        </w:rPr>
      </w:pPr>
      <w:r>
        <w:rPr>
          <w:rFonts w:hint="cs"/>
          <w:rtl/>
        </w:rPr>
        <w:t>الدل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الرابع،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چهارم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که باز </w:t>
      </w:r>
    </w:p>
    <w:p w:rsidR="00602F2E" w:rsidRDefault="00E91870" w:rsidP="00E91870">
      <w:pPr>
        <w:rPr>
          <w:rtl/>
        </w:rPr>
      </w:pPr>
      <w:r>
        <w:rPr>
          <w:rFonts w:hint="cs"/>
          <w:rtl/>
        </w:rPr>
        <w:t>«الدل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الرابع أنّهما إنّما وجبا لمصلحة العالَم فلا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قفان عل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شرط کغ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رهما من المصالح» علامه قدس سره باز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دل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ل را اقامه فرموده</w:t>
      </w:r>
      <w:r w:rsidR="00602F2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0A598B">
        <w:rPr>
          <w:rFonts w:hint="cs"/>
          <w:rtl/>
        </w:rPr>
        <w:t>در</w:t>
      </w:r>
      <w:r>
        <w:rPr>
          <w:rFonts w:hint="cs"/>
          <w:rtl/>
        </w:rPr>
        <w:t xml:space="preserve"> عبارت حلب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در کاف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هم </w:t>
      </w:r>
      <w:r w:rsidR="003F6AB4">
        <w:rPr>
          <w:rFonts w:hint="cs"/>
          <w:rtl/>
        </w:rPr>
        <w:t>شب</w:t>
      </w:r>
      <w:r w:rsidR="000A598B">
        <w:rPr>
          <w:rFonts w:hint="cs"/>
          <w:rtl/>
        </w:rPr>
        <w:t>ي</w:t>
      </w:r>
      <w:r w:rsidR="003F6AB4">
        <w:rPr>
          <w:rFonts w:hint="cs"/>
          <w:rtl/>
        </w:rPr>
        <w:t>ه ا</w:t>
      </w:r>
      <w:r w:rsidR="000A598B">
        <w:rPr>
          <w:rFonts w:hint="cs"/>
          <w:rtl/>
        </w:rPr>
        <w:t>ي</w:t>
      </w:r>
      <w:r w:rsidR="003F6AB4">
        <w:rPr>
          <w:rFonts w:hint="cs"/>
          <w:rtl/>
        </w:rPr>
        <w:t>ن مطلب وجود دارد</w:t>
      </w:r>
      <w:r w:rsidR="00602F2E">
        <w:rPr>
          <w:rFonts w:hint="cs"/>
          <w:rtl/>
        </w:rPr>
        <w:t>.</w:t>
      </w:r>
      <w:r w:rsidR="003F6AB4">
        <w:rPr>
          <w:rFonts w:hint="cs"/>
          <w:rtl/>
        </w:rPr>
        <w:t xml:space="preserve"> </w:t>
      </w:r>
    </w:p>
    <w:p w:rsidR="00E91870" w:rsidRDefault="003F6AB4" w:rsidP="00602F2E">
      <w:pPr>
        <w:rPr>
          <w:rtl/>
        </w:rPr>
      </w:pPr>
      <w:r>
        <w:rPr>
          <w:rFonts w:hint="cs"/>
          <w:rtl/>
        </w:rPr>
        <w:lastRenderedPageBreak/>
        <w:t>حاصل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ب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ان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هست که امر به معروف و نه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از منکر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چه واجب شده؟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مصلحت اشخاص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شخص خاص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، آن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مصلحت عالَم است</w:t>
      </w:r>
      <w:r w:rsidR="00247099">
        <w:rPr>
          <w:rFonts w:hint="cs"/>
          <w:rtl/>
        </w:rPr>
        <w:t xml:space="preserve"> «بها تُقام الفرائض، بها تحلّ المکاسب» و و و،</w:t>
      </w:r>
      <w:r w:rsidR="000A598B">
        <w:rPr>
          <w:rFonts w:hint="cs"/>
          <w:rtl/>
        </w:rPr>
        <w:t xml:space="preserve"> ي</w:t>
      </w:r>
      <w:r w:rsidR="00247099">
        <w:rPr>
          <w:rFonts w:hint="cs"/>
          <w:rtl/>
        </w:rPr>
        <w:t>ک مصلحت همگان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>، اجتماع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 همگان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 دارد برا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>ن واجب شده امر به معروف و نه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 از منکر، چ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>زها</w:t>
      </w:r>
      <w:r w:rsidR="000A598B">
        <w:rPr>
          <w:rFonts w:hint="cs"/>
          <w:rtl/>
        </w:rPr>
        <w:t>يي</w:t>
      </w:r>
      <w:r w:rsidR="00247099">
        <w:rPr>
          <w:rFonts w:hint="cs"/>
          <w:rtl/>
        </w:rPr>
        <w:t xml:space="preserve"> که مصالح همگان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 دارد مشروط به شرط ن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>ست و واجب است</w:t>
      </w:r>
      <w:r w:rsidR="00602F2E">
        <w:rPr>
          <w:rFonts w:hint="cs"/>
          <w:rtl/>
        </w:rPr>
        <w:t>،</w:t>
      </w:r>
      <w:r w:rsidR="00247099">
        <w:rPr>
          <w:rFonts w:hint="cs"/>
          <w:rtl/>
        </w:rPr>
        <w:t xml:space="preserve"> واجب الاست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فاء‌ </w:t>
      </w:r>
      <w:r w:rsidR="00602F2E">
        <w:rPr>
          <w:rFonts w:hint="cs"/>
          <w:rtl/>
        </w:rPr>
        <w:t>ا</w:t>
      </w:r>
      <w:r w:rsidR="00247099">
        <w:rPr>
          <w:rFonts w:hint="cs"/>
          <w:rtl/>
        </w:rPr>
        <w:t>ست شرط و مرط هم ندارد</w:t>
      </w:r>
      <w:r w:rsidR="00602F2E">
        <w:rPr>
          <w:rFonts w:hint="cs"/>
          <w:rtl/>
        </w:rPr>
        <w:t>.</w:t>
      </w:r>
      <w:r w:rsidR="00247099">
        <w:rPr>
          <w:rFonts w:hint="cs"/>
          <w:rtl/>
        </w:rPr>
        <w:t xml:space="preserve"> بنابرا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>ن امر به معروف و نه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 از منکر چون برا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 مصلحت عالم جعل شده ا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ن از 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>ک طرف، آن‌چه که برا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 مصلحت عالم هست مشروط به شرط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 ن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>ست بنابرا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>ن نت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>جه م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>‌گ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>ر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>م که امر به معروف و نه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 از منکر واجب است مشروط به اذن امام هم ن</w:t>
      </w:r>
      <w:r w:rsidR="000A598B">
        <w:rPr>
          <w:rFonts w:hint="cs"/>
          <w:rtl/>
        </w:rPr>
        <w:t>ي</w:t>
      </w:r>
      <w:r w:rsidR="00247099">
        <w:rPr>
          <w:rFonts w:hint="cs"/>
          <w:rtl/>
        </w:rPr>
        <w:t xml:space="preserve">ست. </w:t>
      </w:r>
    </w:p>
    <w:p w:rsidR="00247099" w:rsidRDefault="00247099" w:rsidP="00E91870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247099" w:rsidRDefault="00247099" w:rsidP="00E91870">
      <w:pPr>
        <w:rPr>
          <w:rtl/>
        </w:rPr>
      </w:pPr>
      <w:r>
        <w:rPr>
          <w:rFonts w:hint="cs"/>
          <w:rtl/>
        </w:rPr>
        <w:t>ج: مثل بق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ه‌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مصالح.</w:t>
      </w:r>
    </w:p>
    <w:p w:rsidR="00247099" w:rsidRDefault="000A598B" w:rsidP="00E91870">
      <w:pPr>
        <w:rPr>
          <w:rtl/>
        </w:rPr>
      </w:pPr>
      <w:r>
        <w:rPr>
          <w:rFonts w:hint="cs"/>
          <w:rtl/>
        </w:rPr>
        <w:t xml:space="preserve"> </w:t>
      </w:r>
      <w:r w:rsidR="00247099">
        <w:rPr>
          <w:rFonts w:hint="cs"/>
          <w:rtl/>
        </w:rPr>
        <w:t>ا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>ن هم مطلب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 xml:space="preserve"> است که فرموده شده</w:t>
      </w:r>
      <w:r w:rsidR="00602F2E">
        <w:rPr>
          <w:rFonts w:hint="cs"/>
          <w:rtl/>
        </w:rPr>
        <w:t>.</w:t>
      </w:r>
      <w:r w:rsidR="00247099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>ن هم باز همان جواب اول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 xml:space="preserve"> که صاحب جواهر و آن جواب اول همه‌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>ن‌ها را رد م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>‌کند همان جواب اول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 xml:space="preserve"> که داده، که ا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>ن مصلحت عالم شما مگر نم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>‌گو</w:t>
      </w:r>
      <w:r>
        <w:rPr>
          <w:rFonts w:hint="cs"/>
          <w:rtl/>
        </w:rPr>
        <w:t>يي</w:t>
      </w:r>
      <w:r w:rsidR="00247099">
        <w:rPr>
          <w:rFonts w:hint="cs"/>
          <w:rtl/>
        </w:rPr>
        <w:t>؟ ا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>ن‌جور اجازه‌ا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 xml:space="preserve"> مفسده‌</w:t>
      </w:r>
      <w:r>
        <w:rPr>
          <w:rFonts w:hint="cs"/>
          <w:rtl/>
        </w:rPr>
        <w:t>ي</w:t>
      </w:r>
      <w:r w:rsidR="00247099">
        <w:rPr>
          <w:rFonts w:hint="cs"/>
          <w:rtl/>
        </w:rPr>
        <w:t xml:space="preserve"> عالم به دنبال دارد نه مصلحت عالم، </w:t>
      </w:r>
    </w:p>
    <w:p w:rsidR="00247099" w:rsidRDefault="00247099" w:rsidP="00E91870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  <w:r w:rsidR="0069276D">
        <w:rPr>
          <w:rFonts w:hint="cs"/>
          <w:rtl/>
        </w:rPr>
        <w:t xml:space="preserve"> اگر واقعاً مراتب آن رعا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 xml:space="preserve">ت بشود و </w:t>
      </w:r>
      <w:r w:rsidR="000A598B">
        <w:rPr>
          <w:rFonts w:hint="cs"/>
          <w:rtl/>
        </w:rPr>
        <w:t>...</w:t>
      </w:r>
      <w:r w:rsidR="0069276D">
        <w:rPr>
          <w:rFonts w:hint="cs"/>
          <w:rtl/>
        </w:rPr>
        <w:t xml:space="preserve"> اول مثلاً لسان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 xml:space="preserve">، بعدش </w:t>
      </w:r>
      <w:r w:rsidR="000A598B">
        <w:rPr>
          <w:rFonts w:hint="cs"/>
          <w:rtl/>
        </w:rPr>
        <w:t>...</w:t>
      </w:r>
      <w:r w:rsidR="0069276D">
        <w:rPr>
          <w:rFonts w:hint="cs"/>
          <w:rtl/>
        </w:rPr>
        <w:t xml:space="preserve"> قطعاً نود و نه دهم مردم با ا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ن مراتب د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گر دست بر م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 xml:space="preserve">‌دارند </w:t>
      </w:r>
      <w:r w:rsidR="000A598B">
        <w:rPr>
          <w:rFonts w:hint="cs"/>
          <w:rtl/>
        </w:rPr>
        <w:t>...</w:t>
      </w:r>
      <w:r w:rsidR="0069276D">
        <w:rPr>
          <w:rFonts w:hint="cs"/>
          <w:rtl/>
        </w:rPr>
        <w:t xml:space="preserve"> اگر واقعاً فراگ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 xml:space="preserve">ر بود </w:t>
      </w:r>
    </w:p>
    <w:p w:rsidR="00247099" w:rsidRDefault="00247099" w:rsidP="00B5122D">
      <w:pPr>
        <w:rPr>
          <w:rtl/>
        </w:rPr>
      </w:pPr>
      <w:r>
        <w:rPr>
          <w:rFonts w:hint="cs"/>
          <w:rtl/>
        </w:rPr>
        <w:t xml:space="preserve">ج: </w:t>
      </w:r>
      <w:r w:rsidR="0069276D">
        <w:rPr>
          <w:rFonts w:hint="cs"/>
          <w:rtl/>
        </w:rPr>
        <w:t xml:space="preserve">امروز </w:t>
      </w:r>
      <w:r w:rsidR="00B5122D">
        <w:rPr>
          <w:rFonts w:hint="cs"/>
          <w:rtl/>
        </w:rPr>
        <w:t>99</w:t>
      </w:r>
      <w:r w:rsidR="0069276D">
        <w:rPr>
          <w:rFonts w:hint="cs"/>
          <w:rtl/>
        </w:rPr>
        <w:t xml:space="preserve"> درصد مردم با ا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ن امر به معروف و نه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 xml:space="preserve"> از منکرها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 xml:space="preserve"> شما بالا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 xml:space="preserve"> منبر و رسانه‌ها و ا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ن‌ها دست بر م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‌دارند؟ ا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ن ب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‌حجاب‌ها دست برم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‌دارند؟ همه‌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ن‌ها را با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د کشت، اگر ا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ن‌جور باشد همه‌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ن‌ها را با</w:t>
      </w:r>
      <w:r w:rsidR="000A598B">
        <w:rPr>
          <w:rFonts w:hint="cs"/>
          <w:rtl/>
        </w:rPr>
        <w:t>ي</w:t>
      </w:r>
      <w:r w:rsidR="0069276D">
        <w:rPr>
          <w:rFonts w:hint="cs"/>
          <w:rtl/>
        </w:rPr>
        <w:t>د کشت.</w:t>
      </w:r>
    </w:p>
    <w:p w:rsidR="0069276D" w:rsidRDefault="0069276D" w:rsidP="00E91870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69276D" w:rsidRDefault="00857579" w:rsidP="00B5122D">
      <w:pPr>
        <w:rPr>
          <w:rtl/>
        </w:rPr>
      </w:pPr>
      <w:r>
        <w:rPr>
          <w:rFonts w:hint="cs"/>
          <w:rtl/>
        </w:rPr>
        <w:t>حالا امروز من د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دم که آ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ت</w:t>
      </w:r>
      <w:r w:rsidR="00B5122D">
        <w:rPr>
          <w:rFonts w:hint="cs"/>
          <w:rtl/>
        </w:rPr>
        <w:t>‌</w:t>
      </w:r>
      <w:r>
        <w:rPr>
          <w:rFonts w:hint="cs"/>
          <w:rtl/>
        </w:rPr>
        <w:t>الله خراز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2A562A">
        <w:rPr>
          <w:rFonts w:hint="cs"/>
          <w:rtl/>
        </w:rPr>
        <w:t>حفظه الله هم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 xml:space="preserve">ن مطلب صاحب جواهر را 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ک روا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ت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شان ذکر کردند من به ا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ن روا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ت برنخورده بودم ا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شان ذکر کردند اداءً لحق ا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شان از ا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شان نقل م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‌کنم ا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شان در ذ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ل کلام صاحب جواهر م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‌فرما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د «و تؤ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د ذلک صح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>حة داوود بن فرقد عن اب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 xml:space="preserve"> عبد الله عل</w:t>
      </w:r>
      <w:r w:rsidR="000A598B">
        <w:rPr>
          <w:rFonts w:hint="cs"/>
          <w:rtl/>
        </w:rPr>
        <w:t>ي</w:t>
      </w:r>
      <w:r w:rsidR="002A562A">
        <w:rPr>
          <w:rFonts w:hint="cs"/>
          <w:rtl/>
        </w:rPr>
        <w:t xml:space="preserve">ه السلام قال </w:t>
      </w:r>
      <w:r w:rsidR="002A562A" w:rsidRPr="002A562A">
        <w:rPr>
          <w:rFonts w:hint="cs"/>
          <w:rtl/>
        </w:rPr>
        <w:t>سَأَلَنِي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دَاوُدُ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بْنُ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عَلِيٍّ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عَنْ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رَجُلٍ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كَانَ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يَأْتِي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بَيْتَ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رَجُلٍ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فَنَهَاهُ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أَنْ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يَأْتِيَ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بَيْتَهُ</w:t>
      </w:r>
      <w:r w:rsidR="002A562A">
        <w:rPr>
          <w:rFonts w:hint="cs"/>
          <w:rtl/>
        </w:rPr>
        <w:t xml:space="preserve">» </w:t>
      </w:r>
      <w:r w:rsidR="003B03AE">
        <w:rPr>
          <w:rFonts w:hint="cs"/>
          <w:rtl/>
        </w:rPr>
        <w:t>داود بن عل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گفت که 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ک شخص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ه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وارد خانه</w:t>
      </w:r>
      <w:r w:rsidR="00B5122D">
        <w:rPr>
          <w:rFonts w:hint="cs"/>
          <w:rtl/>
        </w:rPr>
        <w:t>....</w:t>
      </w:r>
      <w:r w:rsidR="003B03AE">
        <w:rPr>
          <w:rFonts w:hint="cs"/>
          <w:rtl/>
        </w:rPr>
        <w:t xml:space="preserve"> سابقاً حالا هم شا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د </w:t>
      </w:r>
      <w:r w:rsidR="000A598B">
        <w:rPr>
          <w:rFonts w:hint="cs"/>
          <w:rtl/>
        </w:rPr>
        <w:t>در</w:t>
      </w:r>
      <w:r w:rsidR="003B03AE">
        <w:rPr>
          <w:rFonts w:hint="cs"/>
          <w:rtl/>
        </w:rPr>
        <w:t xml:space="preserve"> خ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ل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از روستاها باشد</w:t>
      </w:r>
      <w:r w:rsidR="00B5122D">
        <w:rPr>
          <w:rFonts w:hint="cs"/>
          <w:rtl/>
        </w:rPr>
        <w:t>؛</w:t>
      </w:r>
      <w:r w:rsidR="003B03AE">
        <w:rPr>
          <w:rFonts w:hint="cs"/>
          <w:rtl/>
        </w:rPr>
        <w:t xml:space="preserve"> در و پ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کر خ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ل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نداشت هم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ن‌طور افراد گاه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وارد م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‌شدند 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ا درها آن‌جور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محکم نبود هم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ن‌طور </w:t>
      </w:r>
      <w:r w:rsidR="00B5122D">
        <w:rPr>
          <w:rFonts w:hint="cs"/>
          <w:rtl/>
        </w:rPr>
        <w:t>فشار م</w:t>
      </w:r>
      <w:r w:rsidR="000A598B">
        <w:rPr>
          <w:rFonts w:hint="cs"/>
          <w:rtl/>
        </w:rPr>
        <w:t>ي</w:t>
      </w:r>
      <w:r w:rsidR="00B5122D">
        <w:rPr>
          <w:rFonts w:hint="cs"/>
          <w:rtl/>
        </w:rPr>
        <w:t>‌داد</w:t>
      </w:r>
      <w:r w:rsidR="000A598B">
        <w:rPr>
          <w:rFonts w:hint="cs"/>
          <w:rtl/>
        </w:rPr>
        <w:t>ي</w:t>
      </w:r>
      <w:r w:rsidR="00B5122D">
        <w:rPr>
          <w:rFonts w:hint="cs"/>
          <w:rtl/>
        </w:rPr>
        <w:t xml:space="preserve"> باز م</w:t>
      </w:r>
      <w:r w:rsidR="000A598B">
        <w:rPr>
          <w:rFonts w:hint="cs"/>
          <w:rtl/>
        </w:rPr>
        <w:t>ي</w:t>
      </w:r>
      <w:r w:rsidR="00B5122D">
        <w:rPr>
          <w:rFonts w:hint="cs"/>
          <w:rtl/>
        </w:rPr>
        <w:t>‌شد وارد م</w:t>
      </w:r>
      <w:r w:rsidR="000A598B">
        <w:rPr>
          <w:rFonts w:hint="cs"/>
          <w:rtl/>
        </w:rPr>
        <w:t>ي</w:t>
      </w:r>
      <w:r w:rsidR="00B5122D">
        <w:rPr>
          <w:rFonts w:hint="cs"/>
          <w:rtl/>
        </w:rPr>
        <w:t>‌شد</w:t>
      </w:r>
      <w:r w:rsidR="003B03AE">
        <w:rPr>
          <w:rFonts w:hint="cs"/>
          <w:rtl/>
        </w:rPr>
        <w:t xml:space="preserve"> مثل داستان ثمرة بن جندب که م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‌آمد از خانه انصار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رد م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‌شد برا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نخلش، «فَنَهَاهُ أَنْ يَأْتِيَ بَيْتَهُ» آن داود بن عل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نه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کرد گفت بابا 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ن کار را نکن زن و بچه‌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ما در عذاب هستند همه‌اش شما هم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ن‌طور سرزده وارد م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‌شو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،</w:t>
      </w:r>
      <w:r w:rsidR="002A562A" w:rsidRPr="002A562A">
        <w:rPr>
          <w:rtl/>
        </w:rPr>
        <w:t xml:space="preserve"> </w:t>
      </w:r>
      <w:r w:rsidR="003B03AE">
        <w:rPr>
          <w:rFonts w:hint="cs"/>
          <w:rtl/>
        </w:rPr>
        <w:t>«</w:t>
      </w:r>
      <w:r w:rsidR="002A562A" w:rsidRPr="002A562A">
        <w:rPr>
          <w:rFonts w:hint="cs"/>
          <w:rtl/>
        </w:rPr>
        <w:t>فَأَبَى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أَنْ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يَفْعَلَ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فَذَهَبَ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إِلَى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السُّلْطَانِ</w:t>
      </w:r>
      <w:r w:rsidR="003B03AE">
        <w:rPr>
          <w:rFonts w:hint="cs"/>
          <w:rtl/>
        </w:rPr>
        <w:t>» آن اعتنا نکرد 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ن داود بن عل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ذهب ال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السلطان که بابا ما چن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ن گرفتار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‌ا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، 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ن سلطان هم 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عن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حالا استاندار شهر، فرماندار </w:t>
      </w:r>
      <w:r w:rsidR="003B03AE">
        <w:rPr>
          <w:rFonts w:hint="cs"/>
          <w:rtl/>
        </w:rPr>
        <w:lastRenderedPageBreak/>
        <w:t>شهر، آن کس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که بالاخره،</w:t>
      </w:r>
      <w:r w:rsidR="002A562A" w:rsidRPr="002A562A">
        <w:rPr>
          <w:rtl/>
        </w:rPr>
        <w:t xml:space="preserve"> </w:t>
      </w:r>
      <w:r w:rsidR="003B03AE">
        <w:rPr>
          <w:rFonts w:hint="cs"/>
          <w:rtl/>
        </w:rPr>
        <w:t>«</w:t>
      </w:r>
      <w:r w:rsidR="002A562A" w:rsidRPr="002A562A">
        <w:rPr>
          <w:rFonts w:hint="cs"/>
          <w:rtl/>
        </w:rPr>
        <w:t>فَقَالَ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السُّلْطَانُ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إِنْ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فَعَلَ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فَاقْتُلْهُ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قَالَ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فَقَتَلَهُ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فَمَا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تَرَى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فِيهِ</w:t>
      </w:r>
      <w:r w:rsidR="003B03AE">
        <w:rPr>
          <w:rFonts w:hint="cs"/>
          <w:rtl/>
        </w:rPr>
        <w:t>» حالا 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ن آدم دارد از امام صادق سؤال م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‌کند آن گفت بکشش، آن هم کشت، حالا شما 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ن مسئله را چه‌‌جور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، 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ن درست است 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ن کار؟ 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ن چه‌طور است؟</w:t>
      </w:r>
      <w:r w:rsidR="002A562A" w:rsidRPr="002A562A">
        <w:rPr>
          <w:rtl/>
        </w:rPr>
        <w:t xml:space="preserve"> </w:t>
      </w:r>
      <w:r w:rsidR="003B03AE">
        <w:rPr>
          <w:rFonts w:hint="cs"/>
          <w:rtl/>
        </w:rPr>
        <w:t>«</w:t>
      </w:r>
      <w:r w:rsidR="002A562A" w:rsidRPr="002A562A">
        <w:rPr>
          <w:rFonts w:hint="cs"/>
          <w:rtl/>
        </w:rPr>
        <w:t>فَقُلْتُ</w:t>
      </w:r>
      <w:r w:rsidR="003B03AE">
        <w:rPr>
          <w:rFonts w:hint="cs"/>
          <w:rtl/>
        </w:rPr>
        <w:t>» حالا امام صادق دارد نقل م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‌کند برا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داود بن فرقد، م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‌گو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د به من چن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ن حرف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 زدند «فقلت» من امام صادق گفتم</w:t>
      </w:r>
      <w:r w:rsidR="002A562A" w:rsidRPr="002A562A">
        <w:rPr>
          <w:rtl/>
        </w:rPr>
        <w:t xml:space="preserve"> </w:t>
      </w:r>
      <w:r w:rsidR="003B03AE">
        <w:rPr>
          <w:rFonts w:hint="cs"/>
          <w:rtl/>
        </w:rPr>
        <w:t>«</w:t>
      </w:r>
      <w:r w:rsidR="002A562A" w:rsidRPr="002A562A">
        <w:rPr>
          <w:rFonts w:hint="cs"/>
          <w:rtl/>
        </w:rPr>
        <w:t>أَرَى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أَنْ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لَا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يَقْتُلَهُ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إِنَّهُ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إِنِ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اسْتَقَامَ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هَذَا</w:t>
      </w:r>
      <w:r w:rsidR="003B03AE">
        <w:rPr>
          <w:rFonts w:hint="cs"/>
          <w:rtl/>
        </w:rPr>
        <w:t>» اگر ا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>ن مطلب که چون آن به حرف نم</w:t>
      </w:r>
      <w:r w:rsidR="000A598B">
        <w:rPr>
          <w:rFonts w:hint="cs"/>
          <w:rtl/>
        </w:rPr>
        <w:t>ي</w:t>
      </w:r>
      <w:r w:rsidR="003B03AE">
        <w:rPr>
          <w:rFonts w:hint="cs"/>
          <w:rtl/>
        </w:rPr>
        <w:t xml:space="preserve">‌رود </w:t>
      </w:r>
      <w:r w:rsidR="008C2E65">
        <w:rPr>
          <w:rFonts w:hint="cs"/>
          <w:rtl/>
        </w:rPr>
        <w:t>و کار حرام را انجام م</w:t>
      </w:r>
      <w:r w:rsidR="000A598B">
        <w:rPr>
          <w:rFonts w:hint="cs"/>
          <w:rtl/>
        </w:rPr>
        <w:t>ي</w:t>
      </w:r>
      <w:r w:rsidR="008C2E65">
        <w:rPr>
          <w:rFonts w:hint="cs"/>
          <w:rtl/>
        </w:rPr>
        <w:t>‌دهد ا</w:t>
      </w:r>
      <w:r w:rsidR="000A598B">
        <w:rPr>
          <w:rFonts w:hint="cs"/>
          <w:rtl/>
        </w:rPr>
        <w:t>ي</w:t>
      </w:r>
      <w:r w:rsidR="008C2E65">
        <w:rPr>
          <w:rFonts w:hint="cs"/>
          <w:rtl/>
        </w:rPr>
        <w:t>ن مطلب بخواهد پا بگ</w:t>
      </w:r>
      <w:r w:rsidR="000A598B">
        <w:rPr>
          <w:rFonts w:hint="cs"/>
          <w:rtl/>
        </w:rPr>
        <w:t>ي</w:t>
      </w:r>
      <w:r w:rsidR="008C2E65">
        <w:rPr>
          <w:rFonts w:hint="cs"/>
          <w:rtl/>
        </w:rPr>
        <w:t>رد که بگو</w:t>
      </w:r>
      <w:r w:rsidR="000A598B">
        <w:rPr>
          <w:rFonts w:hint="cs"/>
          <w:rtl/>
        </w:rPr>
        <w:t>يي</w:t>
      </w:r>
      <w:r w:rsidR="008C2E65">
        <w:rPr>
          <w:rFonts w:hint="cs"/>
          <w:rtl/>
        </w:rPr>
        <w:t>م بکش، اگر ا</w:t>
      </w:r>
      <w:r w:rsidR="000A598B">
        <w:rPr>
          <w:rFonts w:hint="cs"/>
          <w:rtl/>
        </w:rPr>
        <w:t>ي</w:t>
      </w:r>
      <w:r w:rsidR="008C2E65">
        <w:rPr>
          <w:rFonts w:hint="cs"/>
          <w:rtl/>
        </w:rPr>
        <w:t>ن‌جور</w:t>
      </w:r>
      <w:r w:rsidR="000A598B">
        <w:rPr>
          <w:rFonts w:hint="cs"/>
          <w:rtl/>
        </w:rPr>
        <w:t>ي</w:t>
      </w:r>
      <w:r w:rsidR="008C2E65">
        <w:rPr>
          <w:rFonts w:hint="cs"/>
          <w:rtl/>
        </w:rPr>
        <w:t xml:space="preserve"> باشد </w:t>
      </w:r>
      <w:r w:rsidR="00C83D47">
        <w:rPr>
          <w:rFonts w:hint="cs"/>
          <w:rtl/>
        </w:rPr>
        <w:t>«إِنِ اسْتَقَامَ هَذَا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ثُمَّ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شَاءَ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أَنْ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يَقُولَ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كُلُّ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إِنْسَانٍ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لِعَدُوِّهِ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دَخَلَ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بَيْتِي</w:t>
      </w:r>
      <w:r w:rsidR="002A562A" w:rsidRPr="002A562A">
        <w:rPr>
          <w:rtl/>
        </w:rPr>
        <w:t xml:space="preserve"> </w:t>
      </w:r>
      <w:r w:rsidR="002A562A" w:rsidRPr="002A562A">
        <w:rPr>
          <w:rFonts w:hint="cs"/>
          <w:rtl/>
        </w:rPr>
        <w:t>فَقَتَلْتُهُ</w:t>
      </w:r>
      <w:r w:rsidR="00C83D47">
        <w:rPr>
          <w:rFonts w:hint="cs"/>
          <w:rtl/>
        </w:rPr>
        <w:t>»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ن 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ک سوژه 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‌شود هر کس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‌گو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د آقا بله من امر و نه</w:t>
      </w:r>
      <w:r w:rsidR="000A598B">
        <w:rPr>
          <w:rFonts w:hint="cs"/>
          <w:rtl/>
        </w:rPr>
        <w:t>ي</w:t>
      </w:r>
      <w:r w:rsidR="00974320">
        <w:rPr>
          <w:rFonts w:hint="cs"/>
          <w:rtl/>
        </w:rPr>
        <w:t>‌ا</w:t>
      </w:r>
      <w:r w:rsidR="00C83D47">
        <w:rPr>
          <w:rFonts w:hint="cs"/>
          <w:rtl/>
        </w:rPr>
        <w:t>ش کردم گوش نکرد</w:t>
      </w:r>
      <w:r w:rsidR="00974320">
        <w:rPr>
          <w:rFonts w:hint="cs"/>
          <w:rtl/>
        </w:rPr>
        <w:t>،</w:t>
      </w:r>
      <w:r w:rsidR="00C83D47">
        <w:rPr>
          <w:rFonts w:hint="cs"/>
          <w:rtl/>
        </w:rPr>
        <w:t xml:space="preserve"> اول اخم و تخم هم کردم بعد هم به او گفتم گوش نکرد هر کس با هر کس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دشمن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دارد و 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ک شکر آب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ب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آن‌ها هست 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‌تواند </w:t>
      </w:r>
      <w:r w:rsidR="000A598B">
        <w:rPr>
          <w:rFonts w:hint="cs"/>
          <w:rtl/>
        </w:rPr>
        <w:t>...</w:t>
      </w:r>
      <w:r w:rsidR="00C83D47">
        <w:rPr>
          <w:rFonts w:hint="cs"/>
          <w:rtl/>
        </w:rPr>
        <w:t xml:space="preserve"> ب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د بگو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د 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عن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مفسده‌ا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را که صاحب جواهر مفسده‌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عقل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ه گفت،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مفسده هم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ن‌طور که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شان تأ</w:t>
      </w:r>
      <w:r w:rsidR="000A598B">
        <w:rPr>
          <w:rFonts w:hint="cs"/>
          <w:rtl/>
        </w:rPr>
        <w:t>يي</w:t>
      </w:r>
      <w:r w:rsidR="00C83D47">
        <w:rPr>
          <w:rFonts w:hint="cs"/>
          <w:rtl/>
        </w:rPr>
        <w:t>د فرموده بلکه با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د گفت که نه تأ</w:t>
      </w:r>
      <w:r w:rsidR="000A598B">
        <w:rPr>
          <w:rFonts w:hint="cs"/>
          <w:rtl/>
        </w:rPr>
        <w:t>يي</w:t>
      </w:r>
      <w:r w:rsidR="00C83D47">
        <w:rPr>
          <w:rFonts w:hint="cs"/>
          <w:rtl/>
        </w:rPr>
        <w:t>د است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هم دلالت 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‌کند امام صادق عل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ه السلام 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‌فرما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د که چن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حکم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، چن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مفسده‌ا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به همراه دارد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نم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‌َشود حکم شرع باشد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نم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‌شود حکم خدا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متعال باشد چون چن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مفسده‌ا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دارد چن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سوژه‌ا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به دست اشخاص 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‌دهد پس بنابرا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که هم عقل 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‌گو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د هم دارد حالا شرع دارد 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‌فرما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د و بر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مسئله‌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عقل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دارد دلالت 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‌‌کند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ن 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ک قر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نه‌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لبّ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ه است که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ن‌جور احکام را شارع به دست همگان نداده که هر کس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آقا، هر کس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، فلذا</w:t>
      </w:r>
      <w:r w:rsidR="00974320">
        <w:rPr>
          <w:rFonts w:hint="cs"/>
          <w:rtl/>
        </w:rPr>
        <w:t xml:space="preserve"> ا</w:t>
      </w:r>
      <w:r w:rsidR="00C83D47">
        <w:rPr>
          <w:rFonts w:hint="cs"/>
          <w:rtl/>
        </w:rPr>
        <w:t>ست که حت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آن جرح ضرب شد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د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که به شکستن عضو ب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انجامد کورش کن، نم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‌دان</w:t>
      </w:r>
      <w:r w:rsidR="00974320">
        <w:rPr>
          <w:rFonts w:hint="cs"/>
          <w:rtl/>
        </w:rPr>
        <w:t>م</w:t>
      </w:r>
      <w:r w:rsidR="00C83D47">
        <w:rPr>
          <w:rFonts w:hint="cs"/>
          <w:rtl/>
        </w:rPr>
        <w:t xml:space="preserve"> اس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د بر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ز </w:t>
      </w:r>
      <w:r w:rsidR="000A598B">
        <w:rPr>
          <w:rFonts w:hint="cs"/>
          <w:rtl/>
        </w:rPr>
        <w:t>در</w:t>
      </w:r>
      <w:r w:rsidR="00C83D47">
        <w:rPr>
          <w:rFonts w:hint="cs"/>
          <w:rtl/>
        </w:rPr>
        <w:t xml:space="preserve"> صورتش، و امثال ذلک،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ن‌ها را 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ک کار همگان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نم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‌شود باشد دست هر کس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بدهند بگو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ند که بله شما اگر د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د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که اثر نم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‌کند 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‌توان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از هم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ن راه‌ها وارد بشو</w:t>
      </w:r>
      <w:r w:rsidR="000A598B">
        <w:rPr>
          <w:rFonts w:hint="cs"/>
          <w:rtl/>
        </w:rPr>
        <w:t>ي</w:t>
      </w:r>
      <w:r w:rsidR="00974320">
        <w:rPr>
          <w:rFonts w:hint="cs"/>
          <w:rtl/>
        </w:rPr>
        <w:t>،</w:t>
      </w:r>
      <w:r w:rsidR="00C83D47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ن‌ها 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ک چ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ز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است که اختلال در جامعه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جاد 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‌کند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ن‌ها 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ک امور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است،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ن‌ها 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ک امور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است</w:t>
      </w:r>
      <w:r w:rsidR="000A598B">
        <w:rPr>
          <w:rFonts w:hint="cs"/>
          <w:rtl/>
        </w:rPr>
        <w:t xml:space="preserve"> براي</w:t>
      </w:r>
      <w:r w:rsidR="00C83D47">
        <w:rPr>
          <w:rFonts w:hint="cs"/>
          <w:rtl/>
        </w:rPr>
        <w:t xml:space="preserve"> حکومت است و با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د منظم باشد</w:t>
      </w:r>
      <w:r w:rsidR="00974320">
        <w:rPr>
          <w:rFonts w:hint="cs"/>
          <w:rtl/>
        </w:rPr>
        <w:t>،</w:t>
      </w:r>
      <w:r w:rsidR="00C83D47">
        <w:rPr>
          <w:rFonts w:hint="cs"/>
          <w:rtl/>
        </w:rPr>
        <w:t xml:space="preserve"> 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ک نظم خاص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داشته باشد</w:t>
      </w:r>
      <w:r w:rsidR="00974320">
        <w:rPr>
          <w:rFonts w:hint="cs"/>
          <w:rtl/>
        </w:rPr>
        <w:t>،</w:t>
      </w:r>
      <w:r w:rsidR="00C83D47">
        <w:rPr>
          <w:rFonts w:hint="cs"/>
          <w:rtl/>
        </w:rPr>
        <w:t xml:space="preserve"> ضوابط داشته باشد</w:t>
      </w:r>
      <w:r w:rsidR="00974320">
        <w:rPr>
          <w:rFonts w:hint="cs"/>
          <w:rtl/>
        </w:rPr>
        <w:t>،</w:t>
      </w:r>
      <w:r w:rsidR="00C83D47">
        <w:rPr>
          <w:rFonts w:hint="cs"/>
          <w:rtl/>
        </w:rPr>
        <w:t xml:space="preserve"> پاسخگو باشد کس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 که م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>‌خواهد ا</w:t>
      </w:r>
      <w:r w:rsidR="000A598B">
        <w:rPr>
          <w:rFonts w:hint="cs"/>
          <w:rtl/>
        </w:rPr>
        <w:t>ي</w:t>
      </w:r>
      <w:r w:rsidR="00C83D47">
        <w:rPr>
          <w:rFonts w:hint="cs"/>
          <w:rtl/>
        </w:rPr>
        <w:t xml:space="preserve">ن کار را انجام بدهد </w:t>
      </w:r>
      <w:r w:rsidR="00BD7E6A">
        <w:rPr>
          <w:rFonts w:hint="cs"/>
          <w:rtl/>
        </w:rPr>
        <w:t>معلوم باشد که ک</w:t>
      </w:r>
      <w:r w:rsidR="000A598B">
        <w:rPr>
          <w:rFonts w:hint="cs"/>
          <w:rtl/>
        </w:rPr>
        <w:t>ي</w:t>
      </w:r>
      <w:r w:rsidR="00BD7E6A">
        <w:rPr>
          <w:rFonts w:hint="cs"/>
          <w:rtl/>
        </w:rPr>
        <w:t xml:space="preserve"> هست که ا</w:t>
      </w:r>
      <w:r w:rsidR="000A598B">
        <w:rPr>
          <w:rFonts w:hint="cs"/>
          <w:rtl/>
        </w:rPr>
        <w:t>ي</w:t>
      </w:r>
      <w:r w:rsidR="00BD7E6A">
        <w:rPr>
          <w:rFonts w:hint="cs"/>
          <w:rtl/>
        </w:rPr>
        <w:t>ن کار را کرده بعد بتوانند اگر خلاف کرده است مشخص باشد او را استنطاق کنند مسئول</w:t>
      </w:r>
      <w:r w:rsidR="000A598B">
        <w:rPr>
          <w:rFonts w:hint="cs"/>
          <w:rtl/>
        </w:rPr>
        <w:t>ي</w:t>
      </w:r>
      <w:r w:rsidR="00BD7E6A">
        <w:rPr>
          <w:rFonts w:hint="cs"/>
          <w:rtl/>
        </w:rPr>
        <w:t>ت از او بخواهند.</w:t>
      </w:r>
    </w:p>
    <w:p w:rsidR="00BD7E6A" w:rsidRDefault="00BD7E6A" w:rsidP="00E91870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در</w:t>
      </w:r>
      <w:r>
        <w:rPr>
          <w:rFonts w:hint="cs"/>
          <w:rtl/>
        </w:rPr>
        <w:t xml:space="preserve"> قتل سابّ النب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هم با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هم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را پس بگو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>م چون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هرج و مرج آن‌جا هم 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ش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‌ْآ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هر کس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ک نفر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را بکشد بعد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به پ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امبر فحش داد.</w:t>
      </w:r>
    </w:p>
    <w:p w:rsidR="00BD7E6A" w:rsidRDefault="00BD7E6A" w:rsidP="00974320">
      <w:pPr>
        <w:rPr>
          <w:rtl/>
        </w:rPr>
      </w:pPr>
      <w:r>
        <w:rPr>
          <w:rFonts w:hint="cs"/>
          <w:rtl/>
        </w:rPr>
        <w:t>ج: بله حالا، نه آن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نقدر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 اولاً آن موارد آن که هر گناه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، آدم‌ها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گناهکار ز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اد هستند در هر جا، سابّ النب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غ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ر از آن هست بله آن‌جا هم البته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مشکله هست سابّ النب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حضرت فرمود در آن 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تش در آن روا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ت سابّ النب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هست که گرفتار نشو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C63B61">
        <w:rPr>
          <w:rFonts w:hint="cs"/>
          <w:rtl/>
        </w:rPr>
        <w:t>اگر م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‌ب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ن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د کشت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با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د ب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ا</w:t>
      </w:r>
      <w:r w:rsidR="000A598B">
        <w:rPr>
          <w:rFonts w:hint="cs"/>
          <w:rtl/>
        </w:rPr>
        <w:t>يي</w:t>
      </w:r>
      <w:r w:rsidR="00C63B61">
        <w:rPr>
          <w:rFonts w:hint="cs"/>
          <w:rtl/>
        </w:rPr>
        <w:t xml:space="preserve"> اثبات کن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د و گرنه قصاص م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‌شو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خود ائمه فرمودند بله ا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ن‌جا درست است اما شما آن‌جا </w:t>
      </w:r>
      <w:r w:rsidR="000A598B">
        <w:rPr>
          <w:rFonts w:hint="cs"/>
          <w:rtl/>
        </w:rPr>
        <w:t>...</w:t>
      </w:r>
      <w:r w:rsidR="00C63B61">
        <w:rPr>
          <w:rFonts w:hint="cs"/>
          <w:rtl/>
        </w:rPr>
        <w:t xml:space="preserve"> 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ک وقت </w:t>
      </w:r>
      <w:r w:rsidR="000A598B">
        <w:rPr>
          <w:rFonts w:hint="cs"/>
          <w:rtl/>
        </w:rPr>
        <w:t>در</w:t>
      </w:r>
      <w:r w:rsidR="00C63B61">
        <w:rPr>
          <w:rFonts w:hint="cs"/>
          <w:rtl/>
        </w:rPr>
        <w:t xml:space="preserve"> ب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ابان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هست آن وقت </w:t>
      </w:r>
      <w:r w:rsidR="000A598B">
        <w:rPr>
          <w:rFonts w:hint="cs"/>
          <w:rtl/>
        </w:rPr>
        <w:t>در</w:t>
      </w:r>
      <w:r w:rsidR="00C63B61">
        <w:rPr>
          <w:rFonts w:hint="cs"/>
          <w:rtl/>
        </w:rPr>
        <w:t xml:space="preserve"> زمان‌ها</w:t>
      </w:r>
      <w:r w:rsidR="000A598B">
        <w:rPr>
          <w:rFonts w:hint="cs"/>
          <w:rtl/>
        </w:rPr>
        <w:t>يي</w:t>
      </w:r>
      <w:r w:rsidR="00C63B61">
        <w:rPr>
          <w:rFonts w:hint="cs"/>
          <w:rtl/>
        </w:rPr>
        <w:t xml:space="preserve"> که حالا خ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ل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چ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ز نبوده حالا د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د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سبّ نب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کرده اما اگر نه الان م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‌ب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ن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</w:t>
      </w:r>
      <w:r w:rsidR="000A598B">
        <w:rPr>
          <w:rFonts w:hint="cs"/>
          <w:rtl/>
        </w:rPr>
        <w:t>در</w:t>
      </w:r>
      <w:r w:rsidR="00C63B61">
        <w:rPr>
          <w:rFonts w:hint="cs"/>
          <w:rtl/>
        </w:rPr>
        <w:t xml:space="preserve"> شهر است 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ا </w:t>
      </w:r>
      <w:r w:rsidR="000A598B">
        <w:rPr>
          <w:rFonts w:hint="cs"/>
          <w:rtl/>
        </w:rPr>
        <w:t>در</w:t>
      </w:r>
      <w:r w:rsidR="00C63B61">
        <w:rPr>
          <w:rFonts w:hint="cs"/>
          <w:rtl/>
        </w:rPr>
        <w:t xml:space="preserve"> 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ک ده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هست 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ا بالاخره 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ک </w:t>
      </w:r>
      <w:r w:rsidR="00974320">
        <w:rPr>
          <w:rFonts w:hint="cs"/>
          <w:rtl/>
        </w:rPr>
        <w:lastRenderedPageBreak/>
        <w:t>مجتمع</w:t>
      </w:r>
      <w:r w:rsidR="000A598B">
        <w:rPr>
          <w:rFonts w:hint="cs"/>
          <w:rtl/>
        </w:rPr>
        <w:t>ي</w:t>
      </w:r>
      <w:r w:rsidR="00974320">
        <w:rPr>
          <w:rFonts w:hint="cs"/>
          <w:rtl/>
        </w:rPr>
        <w:t xml:space="preserve"> است</w:t>
      </w:r>
      <w:r w:rsidR="00C63B61">
        <w:rPr>
          <w:rFonts w:hint="cs"/>
          <w:rtl/>
        </w:rPr>
        <w:t xml:space="preserve"> بکش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بعداً‌ با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د برو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اثبات بکن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اگر اثبات نکرد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قصاص م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‌شو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، نه نکن، در خود روا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ت ا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ن مسئله هست در همان روا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ات سابّ النب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C63B61">
        <w:rPr>
          <w:rFonts w:hint="cs"/>
          <w:rtl/>
        </w:rPr>
        <w:t>ن مسئله وجود دارد.</w:t>
      </w:r>
    </w:p>
    <w:p w:rsidR="00C63B61" w:rsidRDefault="00C63B61" w:rsidP="00E91870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  <w:r w:rsidR="006749E1">
        <w:rPr>
          <w:rFonts w:hint="cs"/>
          <w:rtl/>
        </w:rPr>
        <w:t xml:space="preserve"> هم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ن‌جا هم ا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ن را بگو</w:t>
      </w:r>
      <w:r w:rsidR="000A598B">
        <w:rPr>
          <w:rFonts w:hint="cs"/>
          <w:rtl/>
        </w:rPr>
        <w:t>يي</w:t>
      </w:r>
      <w:r w:rsidR="006749E1">
        <w:rPr>
          <w:rFonts w:hint="cs"/>
          <w:rtl/>
        </w:rPr>
        <w:t>م اگر کشت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 xml:space="preserve"> با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د ثابت بکن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 xml:space="preserve"> که امر به معروف </w:t>
      </w:r>
      <w:r w:rsidR="000A598B">
        <w:rPr>
          <w:rFonts w:hint="cs"/>
          <w:rtl/>
        </w:rPr>
        <w:t>...</w:t>
      </w:r>
    </w:p>
    <w:p w:rsidR="00C63B61" w:rsidRDefault="00C63B61" w:rsidP="00E91870">
      <w:pPr>
        <w:rPr>
          <w:rtl/>
        </w:rPr>
      </w:pPr>
      <w:r>
        <w:rPr>
          <w:rFonts w:hint="cs"/>
          <w:rtl/>
        </w:rPr>
        <w:t xml:space="preserve">ج: </w:t>
      </w:r>
      <w:r w:rsidR="006749E1">
        <w:rPr>
          <w:rFonts w:hint="cs"/>
          <w:rtl/>
        </w:rPr>
        <w:t>نه ا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ن طب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عتش ا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ن هست که بب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ن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 xml:space="preserve">د 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ک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 xml:space="preserve"> دو تا ن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ست کسان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 xml:space="preserve"> که واجبات انجام نم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‌دهند</w:t>
      </w:r>
      <w:r w:rsidR="00974320">
        <w:rPr>
          <w:rFonts w:hint="cs"/>
          <w:rtl/>
        </w:rPr>
        <w:t>،</w:t>
      </w:r>
      <w:r w:rsidR="006749E1">
        <w:rPr>
          <w:rFonts w:hint="cs"/>
          <w:rtl/>
        </w:rPr>
        <w:t xml:space="preserve"> ا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ن اختلال را ا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جاد م</w:t>
      </w:r>
      <w:r w:rsidR="000A598B">
        <w:rPr>
          <w:rFonts w:hint="cs"/>
          <w:rtl/>
        </w:rPr>
        <w:t>ي</w:t>
      </w:r>
      <w:r w:rsidR="006749E1">
        <w:rPr>
          <w:rFonts w:hint="cs"/>
          <w:rtl/>
        </w:rPr>
        <w:t>‌کند.</w:t>
      </w:r>
    </w:p>
    <w:p w:rsidR="006749E1" w:rsidRDefault="006749E1" w:rsidP="00E91870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6749E1" w:rsidRDefault="006749E1" w:rsidP="00974320">
      <w:pPr>
        <w:rPr>
          <w:rtl/>
        </w:rPr>
      </w:pPr>
      <w:r>
        <w:rPr>
          <w:rFonts w:hint="cs"/>
          <w:rtl/>
        </w:rPr>
        <w:t xml:space="preserve">ج: </w:t>
      </w:r>
      <w:r w:rsidR="006A42CB">
        <w:rPr>
          <w:rFonts w:hint="cs"/>
          <w:rtl/>
        </w:rPr>
        <w:t>اما ع</w:t>
      </w:r>
      <w:r w:rsidR="00974320">
        <w:rPr>
          <w:rFonts w:hint="cs"/>
          <w:rtl/>
        </w:rPr>
        <w:t>ظ</w:t>
      </w:r>
      <w:r w:rsidR="006A42CB">
        <w:rPr>
          <w:rFonts w:hint="cs"/>
          <w:rtl/>
        </w:rPr>
        <w:t>ائم امور مگرچندتا هست؟ ع</w:t>
      </w:r>
      <w:r w:rsidR="00974320">
        <w:rPr>
          <w:rFonts w:hint="cs"/>
          <w:rtl/>
        </w:rPr>
        <w:t>ظ</w:t>
      </w:r>
      <w:r w:rsidR="006A42CB">
        <w:rPr>
          <w:rFonts w:hint="cs"/>
          <w:rtl/>
        </w:rPr>
        <w:t xml:space="preserve">ائم امور </w:t>
      </w:r>
      <w:r w:rsidR="000A598B">
        <w:rPr>
          <w:rFonts w:hint="cs"/>
          <w:rtl/>
        </w:rPr>
        <w:t>...</w:t>
      </w:r>
      <w:r w:rsidR="006A42CB">
        <w:rPr>
          <w:rFonts w:hint="cs"/>
          <w:rtl/>
        </w:rPr>
        <w:t xml:space="preserve"> نه که </w:t>
      </w:r>
      <w:r w:rsidR="000A598B">
        <w:rPr>
          <w:rFonts w:hint="cs"/>
          <w:rtl/>
        </w:rPr>
        <w:t>ي</w:t>
      </w:r>
      <w:r w:rsidR="006A42CB">
        <w:rPr>
          <w:rFonts w:hint="cs"/>
          <w:rtl/>
        </w:rPr>
        <w:t>ک فروعات</w:t>
      </w:r>
      <w:r w:rsidR="000A598B">
        <w:rPr>
          <w:rFonts w:hint="cs"/>
          <w:rtl/>
        </w:rPr>
        <w:t>ي</w:t>
      </w:r>
      <w:r w:rsidR="006A42CB">
        <w:rPr>
          <w:rFonts w:hint="cs"/>
          <w:rtl/>
        </w:rPr>
        <w:t xml:space="preserve"> را کس</w:t>
      </w:r>
      <w:r w:rsidR="000A598B">
        <w:rPr>
          <w:rFonts w:hint="cs"/>
          <w:rtl/>
        </w:rPr>
        <w:t>ي</w:t>
      </w:r>
      <w:r w:rsidR="006A42CB">
        <w:rPr>
          <w:rFonts w:hint="cs"/>
          <w:rtl/>
        </w:rPr>
        <w:t xml:space="preserve"> عمل نم</w:t>
      </w:r>
      <w:r w:rsidR="000A598B">
        <w:rPr>
          <w:rFonts w:hint="cs"/>
          <w:rtl/>
        </w:rPr>
        <w:t>ي</w:t>
      </w:r>
      <w:r w:rsidR="006A42CB">
        <w:rPr>
          <w:rFonts w:hint="cs"/>
          <w:rtl/>
        </w:rPr>
        <w:t>‌کند.</w:t>
      </w:r>
    </w:p>
    <w:p w:rsidR="006A42CB" w:rsidRDefault="006A42CB" w:rsidP="00E91870">
      <w:pPr>
        <w:rPr>
          <w:rtl/>
        </w:rPr>
      </w:pPr>
      <w:r>
        <w:rPr>
          <w:rFonts w:hint="cs"/>
          <w:rtl/>
        </w:rPr>
        <w:t xml:space="preserve">س: </w:t>
      </w:r>
      <w:r w:rsidR="000A598B">
        <w:rPr>
          <w:rFonts w:hint="cs"/>
          <w:rtl/>
        </w:rPr>
        <w:t>...</w:t>
      </w:r>
    </w:p>
    <w:p w:rsidR="006A42CB" w:rsidRDefault="006A42CB" w:rsidP="00E91870">
      <w:pPr>
        <w:rPr>
          <w:rtl/>
        </w:rPr>
      </w:pPr>
      <w:r>
        <w:rPr>
          <w:rFonts w:hint="cs"/>
          <w:rtl/>
        </w:rPr>
        <w:t>ج: بله اگر هرج و مرج لازم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فساد عظ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م لازم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د بله.</w:t>
      </w:r>
    </w:p>
    <w:p w:rsidR="006A42CB" w:rsidRDefault="000A598B" w:rsidP="00E91870">
      <w:pPr>
        <w:rPr>
          <w:rtl/>
        </w:rPr>
      </w:pPr>
      <w:r>
        <w:rPr>
          <w:rFonts w:hint="cs"/>
          <w:rtl/>
        </w:rPr>
        <w:t xml:space="preserve"> </w:t>
      </w:r>
      <w:r w:rsidR="006A42CB">
        <w:rPr>
          <w:rFonts w:hint="cs"/>
          <w:rtl/>
        </w:rPr>
        <w:t>ا</w:t>
      </w:r>
      <w:r>
        <w:rPr>
          <w:rFonts w:hint="cs"/>
          <w:rtl/>
        </w:rPr>
        <w:t>ي</w:t>
      </w:r>
      <w:r w:rsidR="006A42CB">
        <w:rPr>
          <w:rFonts w:hint="cs"/>
          <w:rtl/>
        </w:rPr>
        <w:t>ن دل</w:t>
      </w:r>
      <w:r>
        <w:rPr>
          <w:rFonts w:hint="cs"/>
          <w:rtl/>
        </w:rPr>
        <w:t>ي</w:t>
      </w:r>
      <w:r w:rsidR="006A42CB">
        <w:rPr>
          <w:rFonts w:hint="cs"/>
          <w:rtl/>
        </w:rPr>
        <w:t>ل را تمامش کن</w:t>
      </w:r>
      <w:r>
        <w:rPr>
          <w:rFonts w:hint="cs"/>
          <w:rtl/>
        </w:rPr>
        <w:t>ي</w:t>
      </w:r>
      <w:r w:rsidR="006A42CB">
        <w:rPr>
          <w:rFonts w:hint="cs"/>
          <w:rtl/>
        </w:rPr>
        <w:t>م پس بنابرا</w:t>
      </w:r>
      <w:r>
        <w:rPr>
          <w:rFonts w:hint="cs"/>
          <w:rtl/>
        </w:rPr>
        <w:t>ي</w:t>
      </w:r>
      <w:r w:rsidR="006A42CB">
        <w:rPr>
          <w:rFonts w:hint="cs"/>
          <w:rtl/>
        </w:rPr>
        <w:t>ن ا</w:t>
      </w:r>
      <w:r>
        <w:rPr>
          <w:rFonts w:hint="cs"/>
          <w:rtl/>
        </w:rPr>
        <w:t>ي</w:t>
      </w:r>
      <w:r w:rsidR="006A42CB">
        <w:rPr>
          <w:rFonts w:hint="cs"/>
          <w:rtl/>
        </w:rPr>
        <w:t>ن جواب اول.</w:t>
      </w:r>
    </w:p>
    <w:p w:rsidR="006A42CB" w:rsidRDefault="006A42CB" w:rsidP="00E91870">
      <w:pPr>
        <w:rPr>
          <w:rtl/>
        </w:rPr>
      </w:pPr>
      <w:r>
        <w:rPr>
          <w:rFonts w:hint="cs"/>
          <w:rtl/>
        </w:rPr>
        <w:t>«ثان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اً قد ثبت وقوفهما عل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بعض شروط» اشکال دوم 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ن هست که شما م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0A598B">
        <w:rPr>
          <w:rFonts w:hint="cs"/>
          <w:rtl/>
        </w:rPr>
        <w:t>يي</w:t>
      </w:r>
      <w:r>
        <w:rPr>
          <w:rFonts w:hint="cs"/>
          <w:rtl/>
        </w:rPr>
        <w:t>د امر به معروف و نه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از منکر، چون مصالح برا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مصلحت عالم درست شده مشروط به شرط ن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ست</w:t>
      </w:r>
      <w:r w:rsidR="000A598B">
        <w:rPr>
          <w:rFonts w:hint="cs"/>
          <w:rtl/>
        </w:rPr>
        <w:t xml:space="preserve"> </w:t>
      </w:r>
      <w:r>
        <w:rPr>
          <w:rFonts w:hint="cs"/>
          <w:rtl/>
        </w:rPr>
        <w:t>تقدّم که امر به معروف مشروط به شرا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ط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بود 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ک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 از شرا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 xml:space="preserve">ط آن چه بود؟ </w:t>
      </w:r>
      <w:r w:rsidR="00F56E92">
        <w:rPr>
          <w:rFonts w:hint="cs"/>
          <w:rtl/>
        </w:rPr>
        <w:t>مفسده نداشته باشد به ضرر خود شخص نباشد به ضرر اقرباء او نباشد</w:t>
      </w:r>
      <w:r w:rsidR="000A598B">
        <w:rPr>
          <w:rFonts w:hint="cs"/>
          <w:rtl/>
        </w:rPr>
        <w:t xml:space="preserve"> </w:t>
      </w:r>
      <w:r w:rsidR="00F56E92">
        <w:rPr>
          <w:rFonts w:hint="cs"/>
          <w:rtl/>
        </w:rPr>
        <w:t>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ن‌ها شرا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ط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 بود که داشت با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د احتمال تأث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ر بده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،</w:t>
      </w:r>
      <w:r w:rsidR="000A598B">
        <w:rPr>
          <w:rFonts w:hint="cs"/>
          <w:rtl/>
        </w:rPr>
        <w:t xml:space="preserve"> </w:t>
      </w:r>
      <w:r w:rsidR="00F56E92">
        <w:rPr>
          <w:rFonts w:hint="cs"/>
          <w:rtl/>
        </w:rPr>
        <w:t>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ن‌ها شرا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ط آن بود پس چطور شما م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‌گو</w:t>
      </w:r>
      <w:r w:rsidR="000A598B">
        <w:rPr>
          <w:rFonts w:hint="cs"/>
          <w:rtl/>
        </w:rPr>
        <w:t>يي</w:t>
      </w:r>
      <w:r w:rsidR="00F56E92">
        <w:rPr>
          <w:rFonts w:hint="cs"/>
          <w:rtl/>
        </w:rPr>
        <w:t>د که چ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ز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 که</w:t>
      </w:r>
      <w:r w:rsidR="000A598B">
        <w:rPr>
          <w:rFonts w:hint="cs"/>
          <w:rtl/>
        </w:rPr>
        <w:t xml:space="preserve"> براي</w:t>
      </w:r>
      <w:r w:rsidR="00F56E92">
        <w:rPr>
          <w:rFonts w:hint="cs"/>
          <w:rtl/>
        </w:rPr>
        <w:t xml:space="preserve"> مصلحت عالم هست مشروط به شرط ن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ست؟</w:t>
      </w:r>
      <w:r w:rsidR="000A598B">
        <w:rPr>
          <w:rFonts w:hint="cs"/>
          <w:rtl/>
        </w:rPr>
        <w:t xml:space="preserve"> </w:t>
      </w:r>
      <w:r w:rsidR="00F56E92">
        <w:rPr>
          <w:rFonts w:hint="cs"/>
          <w:rtl/>
        </w:rPr>
        <w:t>چرا م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‌تواند مشروط به شرط باشد بله 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ک وقت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 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ک مصلحت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، 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ن خلط شده 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ک وقت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 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ک مصلحت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 است که 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ن‌قدر 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ن مصلحت عظ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م است که لا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منع منه مانع، 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ن درست است اما مصلحت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 که ممکن است مانع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 جلو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 آن را بگ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رد مزاحم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 جلو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 آن را بگ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رد 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ن‌ها چرا مشروط نم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‌تواند باشد؟ 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ن هم کلامٌ شعر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 که ما 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ن حرف را بزن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م 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ن هم تمام ن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ست. پس تا حالا 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ن ادله‌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 xml:space="preserve"> چهارگانه فعلاً نم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‌تواند ا</w:t>
      </w:r>
      <w:r w:rsidR="000A598B">
        <w:rPr>
          <w:rFonts w:hint="cs"/>
          <w:rtl/>
        </w:rPr>
        <w:t>ي</w:t>
      </w:r>
      <w:r w:rsidR="00F56E92">
        <w:rPr>
          <w:rFonts w:hint="cs"/>
          <w:rtl/>
        </w:rPr>
        <w:t>ن مدعا را اثبات کند و للکلام تتمّاتٌ إن شاء الله.</w:t>
      </w:r>
    </w:p>
    <w:p w:rsidR="00F56E92" w:rsidRPr="00E35219" w:rsidRDefault="00F56E92" w:rsidP="00E91870">
      <w:pPr>
        <w:rPr>
          <w:rtl/>
        </w:rPr>
      </w:pPr>
      <w:r>
        <w:rPr>
          <w:rFonts w:hint="cs"/>
          <w:rtl/>
        </w:rPr>
        <w:t xml:space="preserve">و </w:t>
      </w:r>
      <w:r w:rsidR="00EB37BE">
        <w:rPr>
          <w:rFonts w:hint="cs"/>
          <w:rtl/>
        </w:rPr>
        <w:t>صل</w:t>
      </w:r>
      <w:r w:rsidR="000A598B">
        <w:rPr>
          <w:rFonts w:hint="cs"/>
          <w:rtl/>
        </w:rPr>
        <w:t>ي</w:t>
      </w:r>
      <w:r w:rsidR="00EB37BE">
        <w:rPr>
          <w:rFonts w:hint="cs"/>
          <w:rtl/>
        </w:rPr>
        <w:t xml:space="preserve"> الله عل</w:t>
      </w:r>
      <w:r w:rsidR="000A598B">
        <w:rPr>
          <w:rFonts w:hint="cs"/>
          <w:rtl/>
        </w:rPr>
        <w:t>ي</w:t>
      </w:r>
      <w:r w:rsidR="00EB37BE">
        <w:rPr>
          <w:rFonts w:hint="cs"/>
          <w:rtl/>
        </w:rPr>
        <w:t xml:space="preserve"> محمد و آله الطاهر</w:t>
      </w:r>
      <w:r w:rsidR="000A598B">
        <w:rPr>
          <w:rFonts w:hint="cs"/>
          <w:rtl/>
        </w:rPr>
        <w:t>ي</w:t>
      </w:r>
      <w:r w:rsidR="00EB37BE">
        <w:rPr>
          <w:rFonts w:hint="cs"/>
          <w:rtl/>
        </w:rPr>
        <w:t>ن.</w:t>
      </w:r>
    </w:p>
    <w:p w:rsidR="009A09A7" w:rsidRDefault="00EB37BE" w:rsidP="009A09A7">
      <w:pPr>
        <w:rPr>
          <w:rtl/>
        </w:rPr>
      </w:pPr>
      <w:r>
        <w:rPr>
          <w:rFonts w:hint="cs"/>
          <w:rtl/>
        </w:rPr>
        <w:t>پا</w:t>
      </w:r>
      <w:r w:rsidR="000A598B">
        <w:rPr>
          <w:rFonts w:hint="cs"/>
          <w:rtl/>
        </w:rPr>
        <w:t>ي</w:t>
      </w:r>
      <w:r>
        <w:rPr>
          <w:rFonts w:hint="cs"/>
          <w:rtl/>
        </w:rPr>
        <w:t>ان.</w:t>
      </w:r>
    </w:p>
    <w:sectPr w:rsidR="009A09A7" w:rsidSect="00735CD4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5F" w:rsidRDefault="00A45D5F" w:rsidP="00184ABC">
      <w:r>
        <w:separator/>
      </w:r>
    </w:p>
  </w:endnote>
  <w:endnote w:type="continuationSeparator" w:id="0">
    <w:p w:rsidR="00A45D5F" w:rsidRDefault="00A45D5F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17220A8D-219F-49C1-8D1D-82B6AC1D7B61}"/>
    <w:embedBold r:id="rId2" w:fontKey="{7A61ED26-6185-47D9-8964-9BDC40761E73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72756203"/>
      <w:docPartObj>
        <w:docPartGallery w:val="Page Numbers (Bottom of Page)"/>
        <w:docPartUnique/>
      </w:docPartObj>
    </w:sdtPr>
    <w:sdtEndPr>
      <w:rPr>
        <w:cs/>
      </w:rPr>
    </w:sdtEndPr>
    <w:sdtContent>
      <w:p w:rsidR="003474BC" w:rsidRDefault="003474BC" w:rsidP="003474BC">
        <w:pPr>
          <w:pStyle w:val="Footer"/>
          <w:jc w:val="center"/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A598B" w:rsidRPr="000A598B">
          <w:rPr>
            <w:noProof/>
            <w:rtl/>
            <w:lang w:val="fa-IR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5F" w:rsidRDefault="00A45D5F" w:rsidP="00184ABC">
      <w:r>
        <w:separator/>
      </w:r>
    </w:p>
  </w:footnote>
  <w:footnote w:type="continuationSeparator" w:id="0">
    <w:p w:rsidR="00A45D5F" w:rsidRDefault="00A45D5F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BC" w:rsidRDefault="00184ABC" w:rsidP="00F93779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F93779">
      <w:rPr>
        <w:rFonts w:hint="cs"/>
        <w:b/>
        <w:bCs/>
        <w:rtl/>
      </w:rPr>
      <w:t>فقه</w:t>
    </w:r>
    <w:r w:rsidR="00C630E9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717FCF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717FCF">
      <w:rPr>
        <w:rFonts w:hint="cs"/>
        <w:b/>
        <w:bCs/>
        <w:rtl/>
      </w:rPr>
      <w:t>98</w:t>
    </w:r>
    <w:r w:rsidR="00401C5A">
      <w:rPr>
        <w:rFonts w:hint="cs"/>
        <w:b/>
        <w:bCs/>
        <w:rtl/>
      </w:rPr>
      <w:t xml:space="preserve"> ـ </w:t>
    </w:r>
    <w:r w:rsidR="00823F27">
      <w:rPr>
        <w:rFonts w:hint="cs"/>
        <w:b/>
        <w:bCs/>
        <w:rtl/>
      </w:rPr>
      <w:t>امر به معروف و نهی از منکر</w:t>
    </w:r>
    <w:r>
      <w:rPr>
        <w:b/>
        <w:bCs/>
        <w:rtl/>
      </w:rPr>
      <w:tab/>
    </w:r>
    <w:r>
      <w:rPr>
        <w:b/>
        <w:bCs/>
        <w:rtl/>
      </w:rPr>
      <w:tab/>
    </w:r>
    <w:r w:rsidR="00717FCF">
      <w:rPr>
        <w:rFonts w:hint="cs"/>
        <w:b/>
        <w:bCs/>
        <w:rtl/>
      </w:rPr>
      <w:t>10</w:t>
    </w:r>
    <w:r>
      <w:rPr>
        <w:rFonts w:hint="cs"/>
        <w:b/>
        <w:bCs/>
        <w:rtl/>
      </w:rPr>
      <w:t>/</w:t>
    </w:r>
    <w:r w:rsidR="00581B2F">
      <w:rPr>
        <w:rFonts w:hint="cs"/>
        <w:b/>
        <w:bCs/>
        <w:rtl/>
      </w:rPr>
      <w:t>2</w:t>
    </w:r>
    <w:r>
      <w:rPr>
        <w:rFonts w:hint="cs"/>
        <w:b/>
        <w:bCs/>
        <w:rtl/>
      </w:rPr>
      <w:t>/</w:t>
    </w:r>
    <w:r w:rsidR="00983A81">
      <w:rPr>
        <w:rFonts w:hint="cs"/>
        <w:b/>
        <w:bCs/>
        <w:rtl/>
      </w:rPr>
      <w:t>139</w:t>
    </w:r>
    <w:r w:rsidR="00D40601">
      <w:rPr>
        <w:rFonts w:hint="cs"/>
        <w:b/>
        <w:bCs/>
        <w:rtl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C"/>
    <w:rsid w:val="000002F7"/>
    <w:rsid w:val="00003066"/>
    <w:rsid w:val="00010F2F"/>
    <w:rsid w:val="00024A49"/>
    <w:rsid w:val="0002514D"/>
    <w:rsid w:val="000367B3"/>
    <w:rsid w:val="00040B37"/>
    <w:rsid w:val="00043919"/>
    <w:rsid w:val="00086F8E"/>
    <w:rsid w:val="00091471"/>
    <w:rsid w:val="000942E5"/>
    <w:rsid w:val="000A598B"/>
    <w:rsid w:val="000A67F6"/>
    <w:rsid w:val="000A7959"/>
    <w:rsid w:val="000C78B4"/>
    <w:rsid w:val="000D1F40"/>
    <w:rsid w:val="000E78AD"/>
    <w:rsid w:val="00110506"/>
    <w:rsid w:val="00123EFF"/>
    <w:rsid w:val="00132A98"/>
    <w:rsid w:val="00166DB9"/>
    <w:rsid w:val="00175F67"/>
    <w:rsid w:val="0018032A"/>
    <w:rsid w:val="00181632"/>
    <w:rsid w:val="0018369A"/>
    <w:rsid w:val="00184ABC"/>
    <w:rsid w:val="0018786D"/>
    <w:rsid w:val="001A0290"/>
    <w:rsid w:val="001A0F64"/>
    <w:rsid w:val="001A5182"/>
    <w:rsid w:val="001B20F0"/>
    <w:rsid w:val="001B3067"/>
    <w:rsid w:val="001C061E"/>
    <w:rsid w:val="001C0F6B"/>
    <w:rsid w:val="001D4D52"/>
    <w:rsid w:val="001D4E99"/>
    <w:rsid w:val="001F3A60"/>
    <w:rsid w:val="00213D9D"/>
    <w:rsid w:val="00247099"/>
    <w:rsid w:val="002477B1"/>
    <w:rsid w:val="00255D3C"/>
    <w:rsid w:val="00260D1D"/>
    <w:rsid w:val="0026788D"/>
    <w:rsid w:val="00270850"/>
    <w:rsid w:val="00275856"/>
    <w:rsid w:val="00277607"/>
    <w:rsid w:val="00290D45"/>
    <w:rsid w:val="00293D91"/>
    <w:rsid w:val="002A1E5B"/>
    <w:rsid w:val="002A562A"/>
    <w:rsid w:val="002A71E3"/>
    <w:rsid w:val="002B43D1"/>
    <w:rsid w:val="002C0859"/>
    <w:rsid w:val="002C1986"/>
    <w:rsid w:val="002C31B4"/>
    <w:rsid w:val="002D2165"/>
    <w:rsid w:val="002E4BE4"/>
    <w:rsid w:val="002E4E9B"/>
    <w:rsid w:val="002F126F"/>
    <w:rsid w:val="002F5B61"/>
    <w:rsid w:val="002F671D"/>
    <w:rsid w:val="00303F63"/>
    <w:rsid w:val="00310B86"/>
    <w:rsid w:val="0031289E"/>
    <w:rsid w:val="003145F8"/>
    <w:rsid w:val="00323477"/>
    <w:rsid w:val="00332F21"/>
    <w:rsid w:val="003474BC"/>
    <w:rsid w:val="003707F3"/>
    <w:rsid w:val="00375182"/>
    <w:rsid w:val="003872AA"/>
    <w:rsid w:val="00387F52"/>
    <w:rsid w:val="003B03AE"/>
    <w:rsid w:val="003C2419"/>
    <w:rsid w:val="003C2566"/>
    <w:rsid w:val="003C6E1B"/>
    <w:rsid w:val="003D0942"/>
    <w:rsid w:val="003E3F2E"/>
    <w:rsid w:val="003E6974"/>
    <w:rsid w:val="003F36B8"/>
    <w:rsid w:val="003F6AB4"/>
    <w:rsid w:val="003F7A2E"/>
    <w:rsid w:val="00401C5A"/>
    <w:rsid w:val="00406594"/>
    <w:rsid w:val="00407E5E"/>
    <w:rsid w:val="004120F8"/>
    <w:rsid w:val="00412F10"/>
    <w:rsid w:val="00413429"/>
    <w:rsid w:val="00414836"/>
    <w:rsid w:val="0042114F"/>
    <w:rsid w:val="00432BFD"/>
    <w:rsid w:val="00435B80"/>
    <w:rsid w:val="004363D6"/>
    <w:rsid w:val="00441558"/>
    <w:rsid w:val="004517A6"/>
    <w:rsid w:val="00453776"/>
    <w:rsid w:val="00461D3F"/>
    <w:rsid w:val="00464205"/>
    <w:rsid w:val="00471053"/>
    <w:rsid w:val="00472BAC"/>
    <w:rsid w:val="004748D2"/>
    <w:rsid w:val="0048109C"/>
    <w:rsid w:val="0048380E"/>
    <w:rsid w:val="004A0CD8"/>
    <w:rsid w:val="004B4FB2"/>
    <w:rsid w:val="004C28BE"/>
    <w:rsid w:val="004C2DE4"/>
    <w:rsid w:val="004C4BA9"/>
    <w:rsid w:val="004D0EE2"/>
    <w:rsid w:val="004D2C57"/>
    <w:rsid w:val="004D4D66"/>
    <w:rsid w:val="004E6BE4"/>
    <w:rsid w:val="004F380A"/>
    <w:rsid w:val="00500A32"/>
    <w:rsid w:val="00500DB2"/>
    <w:rsid w:val="00503232"/>
    <w:rsid w:val="00523CDB"/>
    <w:rsid w:val="00527D52"/>
    <w:rsid w:val="005454BF"/>
    <w:rsid w:val="00552636"/>
    <w:rsid w:val="00560632"/>
    <w:rsid w:val="00567584"/>
    <w:rsid w:val="00570F0C"/>
    <w:rsid w:val="005729C5"/>
    <w:rsid w:val="00581B2F"/>
    <w:rsid w:val="005928F8"/>
    <w:rsid w:val="00593210"/>
    <w:rsid w:val="005A4096"/>
    <w:rsid w:val="005A7BB8"/>
    <w:rsid w:val="005C13C6"/>
    <w:rsid w:val="005C4468"/>
    <w:rsid w:val="005C6327"/>
    <w:rsid w:val="005D7BDB"/>
    <w:rsid w:val="005F3DC5"/>
    <w:rsid w:val="00602F2E"/>
    <w:rsid w:val="00620ED6"/>
    <w:rsid w:val="006243B8"/>
    <w:rsid w:val="006303B7"/>
    <w:rsid w:val="00630CFF"/>
    <w:rsid w:val="00652A00"/>
    <w:rsid w:val="00662F8F"/>
    <w:rsid w:val="006672A8"/>
    <w:rsid w:val="0067352A"/>
    <w:rsid w:val="006749E1"/>
    <w:rsid w:val="00683F72"/>
    <w:rsid w:val="0068738A"/>
    <w:rsid w:val="0068789D"/>
    <w:rsid w:val="0069068D"/>
    <w:rsid w:val="0069276D"/>
    <w:rsid w:val="006A2633"/>
    <w:rsid w:val="006A42CB"/>
    <w:rsid w:val="006A6F47"/>
    <w:rsid w:val="006A7720"/>
    <w:rsid w:val="006B2880"/>
    <w:rsid w:val="006B41F5"/>
    <w:rsid w:val="006C2CC7"/>
    <w:rsid w:val="006C383F"/>
    <w:rsid w:val="006C601A"/>
    <w:rsid w:val="006C6997"/>
    <w:rsid w:val="006E3E1A"/>
    <w:rsid w:val="006E40DE"/>
    <w:rsid w:val="006E4639"/>
    <w:rsid w:val="006F5A29"/>
    <w:rsid w:val="00717FCF"/>
    <w:rsid w:val="00721418"/>
    <w:rsid w:val="00735CD4"/>
    <w:rsid w:val="00737F75"/>
    <w:rsid w:val="007411F2"/>
    <w:rsid w:val="0074145A"/>
    <w:rsid w:val="00743D72"/>
    <w:rsid w:val="00745A91"/>
    <w:rsid w:val="00776FDF"/>
    <w:rsid w:val="0078669C"/>
    <w:rsid w:val="007A18D9"/>
    <w:rsid w:val="007A3AEC"/>
    <w:rsid w:val="007B2F4C"/>
    <w:rsid w:val="007B4AF1"/>
    <w:rsid w:val="007C6C30"/>
    <w:rsid w:val="007E5B81"/>
    <w:rsid w:val="007E62B3"/>
    <w:rsid w:val="00800EDE"/>
    <w:rsid w:val="00811C1C"/>
    <w:rsid w:val="00823F27"/>
    <w:rsid w:val="00826EE1"/>
    <w:rsid w:val="008330F7"/>
    <w:rsid w:val="00840B09"/>
    <w:rsid w:val="0084311F"/>
    <w:rsid w:val="008528BC"/>
    <w:rsid w:val="00855F07"/>
    <w:rsid w:val="00857579"/>
    <w:rsid w:val="0086121C"/>
    <w:rsid w:val="00865E25"/>
    <w:rsid w:val="008729C6"/>
    <w:rsid w:val="00887DF7"/>
    <w:rsid w:val="00887F49"/>
    <w:rsid w:val="00890E74"/>
    <w:rsid w:val="00891B97"/>
    <w:rsid w:val="00892634"/>
    <w:rsid w:val="00892A24"/>
    <w:rsid w:val="0089309F"/>
    <w:rsid w:val="008A0267"/>
    <w:rsid w:val="008A4810"/>
    <w:rsid w:val="008B07C7"/>
    <w:rsid w:val="008C1550"/>
    <w:rsid w:val="008C21AB"/>
    <w:rsid w:val="008C2E65"/>
    <w:rsid w:val="008D026C"/>
    <w:rsid w:val="008D4D25"/>
    <w:rsid w:val="008D556B"/>
    <w:rsid w:val="008D59FA"/>
    <w:rsid w:val="008E1000"/>
    <w:rsid w:val="008E32A0"/>
    <w:rsid w:val="008F16B2"/>
    <w:rsid w:val="008F6805"/>
    <w:rsid w:val="00911B34"/>
    <w:rsid w:val="00911E59"/>
    <w:rsid w:val="0092489C"/>
    <w:rsid w:val="00931640"/>
    <w:rsid w:val="0093452E"/>
    <w:rsid w:val="009351BD"/>
    <w:rsid w:val="00946488"/>
    <w:rsid w:val="0095775D"/>
    <w:rsid w:val="00960B42"/>
    <w:rsid w:val="0096566A"/>
    <w:rsid w:val="00971FFF"/>
    <w:rsid w:val="00974320"/>
    <w:rsid w:val="0097569F"/>
    <w:rsid w:val="00977446"/>
    <w:rsid w:val="00983A81"/>
    <w:rsid w:val="00984C9D"/>
    <w:rsid w:val="0099093B"/>
    <w:rsid w:val="00990C22"/>
    <w:rsid w:val="009A09A7"/>
    <w:rsid w:val="009A3053"/>
    <w:rsid w:val="009A5F4A"/>
    <w:rsid w:val="009B31BD"/>
    <w:rsid w:val="009D1C6F"/>
    <w:rsid w:val="009D61AF"/>
    <w:rsid w:val="009E03F5"/>
    <w:rsid w:val="009F050C"/>
    <w:rsid w:val="009F2CA3"/>
    <w:rsid w:val="00A01440"/>
    <w:rsid w:val="00A16369"/>
    <w:rsid w:val="00A1777C"/>
    <w:rsid w:val="00A30AA5"/>
    <w:rsid w:val="00A34E24"/>
    <w:rsid w:val="00A410AB"/>
    <w:rsid w:val="00A45D5F"/>
    <w:rsid w:val="00A55459"/>
    <w:rsid w:val="00A61CBD"/>
    <w:rsid w:val="00A6438C"/>
    <w:rsid w:val="00A67353"/>
    <w:rsid w:val="00A744E1"/>
    <w:rsid w:val="00A856C0"/>
    <w:rsid w:val="00A9011D"/>
    <w:rsid w:val="00A910D0"/>
    <w:rsid w:val="00A940AF"/>
    <w:rsid w:val="00A94BB6"/>
    <w:rsid w:val="00A97A39"/>
    <w:rsid w:val="00AD68E7"/>
    <w:rsid w:val="00AE2727"/>
    <w:rsid w:val="00B03E38"/>
    <w:rsid w:val="00B13279"/>
    <w:rsid w:val="00B149F8"/>
    <w:rsid w:val="00B254D8"/>
    <w:rsid w:val="00B26DEE"/>
    <w:rsid w:val="00B311E3"/>
    <w:rsid w:val="00B3524A"/>
    <w:rsid w:val="00B5122D"/>
    <w:rsid w:val="00B5504C"/>
    <w:rsid w:val="00B5565F"/>
    <w:rsid w:val="00B626CE"/>
    <w:rsid w:val="00B72370"/>
    <w:rsid w:val="00B84CAF"/>
    <w:rsid w:val="00B930BE"/>
    <w:rsid w:val="00BA2CA1"/>
    <w:rsid w:val="00BB4047"/>
    <w:rsid w:val="00BB5CA8"/>
    <w:rsid w:val="00BB64EC"/>
    <w:rsid w:val="00BC14F1"/>
    <w:rsid w:val="00BC39FC"/>
    <w:rsid w:val="00BD79CF"/>
    <w:rsid w:val="00BD7E6A"/>
    <w:rsid w:val="00BE745E"/>
    <w:rsid w:val="00BF2D60"/>
    <w:rsid w:val="00C03298"/>
    <w:rsid w:val="00C043D5"/>
    <w:rsid w:val="00C0527E"/>
    <w:rsid w:val="00C05C83"/>
    <w:rsid w:val="00C10A50"/>
    <w:rsid w:val="00C135EB"/>
    <w:rsid w:val="00C1639E"/>
    <w:rsid w:val="00C214AC"/>
    <w:rsid w:val="00C367C7"/>
    <w:rsid w:val="00C429FA"/>
    <w:rsid w:val="00C4519A"/>
    <w:rsid w:val="00C52BEA"/>
    <w:rsid w:val="00C61D18"/>
    <w:rsid w:val="00C62B8C"/>
    <w:rsid w:val="00C630E9"/>
    <w:rsid w:val="00C63B61"/>
    <w:rsid w:val="00C71F7D"/>
    <w:rsid w:val="00C7329C"/>
    <w:rsid w:val="00C736BA"/>
    <w:rsid w:val="00C73F74"/>
    <w:rsid w:val="00C7597F"/>
    <w:rsid w:val="00C8039B"/>
    <w:rsid w:val="00C83D47"/>
    <w:rsid w:val="00C85E5E"/>
    <w:rsid w:val="00C90B7D"/>
    <w:rsid w:val="00C90C61"/>
    <w:rsid w:val="00C95446"/>
    <w:rsid w:val="00C97281"/>
    <w:rsid w:val="00CB1DA0"/>
    <w:rsid w:val="00CC07FB"/>
    <w:rsid w:val="00CC0C53"/>
    <w:rsid w:val="00CC52FF"/>
    <w:rsid w:val="00CD660E"/>
    <w:rsid w:val="00CF6C68"/>
    <w:rsid w:val="00CF7E78"/>
    <w:rsid w:val="00D03C55"/>
    <w:rsid w:val="00D219FF"/>
    <w:rsid w:val="00D40601"/>
    <w:rsid w:val="00D42B9E"/>
    <w:rsid w:val="00D42EBA"/>
    <w:rsid w:val="00D47027"/>
    <w:rsid w:val="00D50702"/>
    <w:rsid w:val="00D52621"/>
    <w:rsid w:val="00D55687"/>
    <w:rsid w:val="00D648FB"/>
    <w:rsid w:val="00D65F07"/>
    <w:rsid w:val="00D66D73"/>
    <w:rsid w:val="00D70242"/>
    <w:rsid w:val="00D86506"/>
    <w:rsid w:val="00D86E6C"/>
    <w:rsid w:val="00D8784C"/>
    <w:rsid w:val="00D90501"/>
    <w:rsid w:val="00D958C2"/>
    <w:rsid w:val="00DB3095"/>
    <w:rsid w:val="00DE6A35"/>
    <w:rsid w:val="00DE7536"/>
    <w:rsid w:val="00DF592F"/>
    <w:rsid w:val="00E01921"/>
    <w:rsid w:val="00E02FBB"/>
    <w:rsid w:val="00E06219"/>
    <w:rsid w:val="00E15926"/>
    <w:rsid w:val="00E210FB"/>
    <w:rsid w:val="00E35219"/>
    <w:rsid w:val="00E3773B"/>
    <w:rsid w:val="00E53280"/>
    <w:rsid w:val="00E620AD"/>
    <w:rsid w:val="00E64E16"/>
    <w:rsid w:val="00E7303A"/>
    <w:rsid w:val="00E73DF0"/>
    <w:rsid w:val="00E81019"/>
    <w:rsid w:val="00E86B7F"/>
    <w:rsid w:val="00E90319"/>
    <w:rsid w:val="00E91870"/>
    <w:rsid w:val="00E920D1"/>
    <w:rsid w:val="00EA428D"/>
    <w:rsid w:val="00EB37BE"/>
    <w:rsid w:val="00EC4324"/>
    <w:rsid w:val="00ED144C"/>
    <w:rsid w:val="00ED4158"/>
    <w:rsid w:val="00ED7EE7"/>
    <w:rsid w:val="00EE2C78"/>
    <w:rsid w:val="00EF2922"/>
    <w:rsid w:val="00EF4B5C"/>
    <w:rsid w:val="00F03B41"/>
    <w:rsid w:val="00F10BD6"/>
    <w:rsid w:val="00F15842"/>
    <w:rsid w:val="00F16F8F"/>
    <w:rsid w:val="00F22CDB"/>
    <w:rsid w:val="00F30C23"/>
    <w:rsid w:val="00F34155"/>
    <w:rsid w:val="00F4020D"/>
    <w:rsid w:val="00F563AF"/>
    <w:rsid w:val="00F56E92"/>
    <w:rsid w:val="00F57933"/>
    <w:rsid w:val="00F651A7"/>
    <w:rsid w:val="00F71824"/>
    <w:rsid w:val="00F7296C"/>
    <w:rsid w:val="00F912EB"/>
    <w:rsid w:val="00F93779"/>
    <w:rsid w:val="00FA3D16"/>
    <w:rsid w:val="00FB0CB9"/>
    <w:rsid w:val="00FE2F8A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184EB"/>
  <w15:chartTrackingRefBased/>
  <w15:docId w15:val="{4C90F472-5372-4E0E-B40E-80726D5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val="x-none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  <w:style w:type="paragraph" w:styleId="NormalWeb">
    <w:name w:val="Normal (Web)"/>
    <w:basedOn w:val="Normal"/>
    <w:uiPriority w:val="99"/>
    <w:semiHidden/>
    <w:unhideWhenUsed/>
    <w:rsid w:val="001A0F6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053B-6609-4676-9847-34A77552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10</Pages>
  <Words>3074</Words>
  <Characters>17526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Abozar</cp:lastModifiedBy>
  <cp:revision>189</cp:revision>
  <cp:lastPrinted>2018-05-01T03:51:00Z</cp:lastPrinted>
  <dcterms:created xsi:type="dcterms:W3CDTF">2016-12-07T08:04:00Z</dcterms:created>
  <dcterms:modified xsi:type="dcterms:W3CDTF">2018-05-01T03:51:00Z</dcterms:modified>
</cp:coreProperties>
</file>